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89" w:rsidRPr="00E3268E" w:rsidRDefault="00E11B89" w:rsidP="00E11B8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68E">
        <w:rPr>
          <w:rFonts w:ascii="Times New Roman" w:hAnsi="Times New Roman" w:cs="Times New Roman"/>
          <w:b/>
          <w:sz w:val="28"/>
          <w:szCs w:val="28"/>
        </w:rPr>
        <w:t xml:space="preserve">Герасименко Ольга Николаевна, </w:t>
      </w:r>
    </w:p>
    <w:p w:rsidR="00E11B89" w:rsidRDefault="00E11B89" w:rsidP="00E11B8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68E">
        <w:rPr>
          <w:rFonts w:ascii="Times New Roman" w:hAnsi="Times New Roman" w:cs="Times New Roman"/>
          <w:b/>
          <w:sz w:val="28"/>
          <w:szCs w:val="28"/>
        </w:rPr>
        <w:t>заместитель директора по УВР</w:t>
      </w:r>
    </w:p>
    <w:p w:rsidR="00E3268E" w:rsidRPr="00E3268E" w:rsidRDefault="00E3268E" w:rsidP="00E11B8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«Гимназия №10 г. Челябинска»</w:t>
      </w:r>
    </w:p>
    <w:p w:rsidR="00C64F51" w:rsidRPr="00E3268E" w:rsidRDefault="00C64F51" w:rsidP="00CA66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8E">
        <w:rPr>
          <w:rFonts w:ascii="Times New Roman" w:hAnsi="Times New Roman" w:cs="Times New Roman"/>
          <w:b/>
          <w:sz w:val="28"/>
          <w:szCs w:val="28"/>
        </w:rPr>
        <w:t xml:space="preserve">Опыт формирования и реализации учебного плана гуманитарного и социально-экономического профилей  </w:t>
      </w:r>
      <w:r w:rsidR="00E3268E">
        <w:rPr>
          <w:rFonts w:ascii="Times New Roman" w:hAnsi="Times New Roman" w:cs="Times New Roman"/>
          <w:b/>
          <w:sz w:val="28"/>
          <w:szCs w:val="28"/>
        </w:rPr>
        <w:t xml:space="preserve">на уровне среднего общего образования </w:t>
      </w:r>
      <w:r w:rsidRPr="00E3268E">
        <w:rPr>
          <w:rFonts w:ascii="Times New Roman" w:hAnsi="Times New Roman" w:cs="Times New Roman"/>
          <w:b/>
          <w:sz w:val="28"/>
          <w:szCs w:val="28"/>
        </w:rPr>
        <w:t>в условиях модульного деления класса</w:t>
      </w:r>
    </w:p>
    <w:p w:rsidR="00F26754" w:rsidRPr="00E3268E" w:rsidRDefault="00C64F51" w:rsidP="00CA66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8E">
        <w:rPr>
          <w:rFonts w:ascii="Times New Roman" w:hAnsi="Times New Roman" w:cs="Times New Roman"/>
          <w:sz w:val="28"/>
          <w:szCs w:val="28"/>
        </w:rPr>
        <w:t xml:space="preserve">Учебный план является частью основной образовательной программы образовательной организации на каждом уровне образования. </w:t>
      </w:r>
      <w:r w:rsidR="00F26754" w:rsidRPr="00E3268E">
        <w:rPr>
          <w:rFonts w:ascii="Times New Roman" w:hAnsi="Times New Roman" w:cs="Times New Roman"/>
          <w:sz w:val="28"/>
          <w:szCs w:val="28"/>
        </w:rPr>
        <w:t>Технически учебный план составить несложно</w:t>
      </w:r>
      <w:r w:rsidR="00C74984" w:rsidRPr="00E3268E">
        <w:rPr>
          <w:rFonts w:ascii="Times New Roman" w:hAnsi="Times New Roman" w:cs="Times New Roman"/>
          <w:sz w:val="28"/>
          <w:szCs w:val="28"/>
        </w:rPr>
        <w:t>,</w:t>
      </w:r>
      <w:r w:rsidR="00F26754" w:rsidRPr="00E3268E">
        <w:rPr>
          <w:rFonts w:ascii="Times New Roman" w:hAnsi="Times New Roman" w:cs="Times New Roman"/>
          <w:sz w:val="28"/>
          <w:szCs w:val="28"/>
        </w:rPr>
        <w:t xml:space="preserve">  и </w:t>
      </w:r>
      <w:r w:rsidR="00C74984" w:rsidRPr="00E3268E">
        <w:rPr>
          <w:rFonts w:ascii="Times New Roman" w:hAnsi="Times New Roman" w:cs="Times New Roman"/>
          <w:sz w:val="28"/>
          <w:szCs w:val="28"/>
        </w:rPr>
        <w:t xml:space="preserve">это </w:t>
      </w:r>
      <w:r w:rsidR="00F26754" w:rsidRPr="00E3268E">
        <w:rPr>
          <w:rFonts w:ascii="Times New Roman" w:hAnsi="Times New Roman" w:cs="Times New Roman"/>
          <w:sz w:val="28"/>
          <w:szCs w:val="28"/>
        </w:rPr>
        <w:t>займёт немного времени, но р</w:t>
      </w:r>
      <w:r w:rsidR="002679FC" w:rsidRPr="00E3268E">
        <w:rPr>
          <w:rFonts w:ascii="Times New Roman" w:hAnsi="Times New Roman" w:cs="Times New Roman"/>
          <w:sz w:val="28"/>
          <w:szCs w:val="28"/>
        </w:rPr>
        <w:t>абота на</w:t>
      </w:r>
      <w:r w:rsidR="00F26754" w:rsidRPr="00E3268E">
        <w:rPr>
          <w:rFonts w:ascii="Times New Roman" w:hAnsi="Times New Roman" w:cs="Times New Roman"/>
          <w:sz w:val="28"/>
          <w:szCs w:val="28"/>
        </w:rPr>
        <w:t>д ним должна начинаться  в образовательной организации  с начала учебного года. Это связано  с тем, что  зачисление  в 10 профильный класс осуществляется  в соответствии  с рейтинговой системой. С этой системо</w:t>
      </w:r>
      <w:r w:rsidR="00E3268E">
        <w:rPr>
          <w:rFonts w:ascii="Times New Roman" w:hAnsi="Times New Roman" w:cs="Times New Roman"/>
          <w:sz w:val="28"/>
          <w:szCs w:val="28"/>
        </w:rPr>
        <w:t xml:space="preserve">й администрация образовательной </w:t>
      </w:r>
      <w:r w:rsidR="00F26754" w:rsidRPr="00E3268E">
        <w:rPr>
          <w:rFonts w:ascii="Times New Roman" w:hAnsi="Times New Roman" w:cs="Times New Roman"/>
          <w:sz w:val="28"/>
          <w:szCs w:val="28"/>
        </w:rPr>
        <w:t>организации должна ознакомить обучающихся  и их родителей заранее, чтобы дети смогли сдела</w:t>
      </w:r>
      <w:r w:rsidR="00E3268E">
        <w:rPr>
          <w:rFonts w:ascii="Times New Roman" w:hAnsi="Times New Roman" w:cs="Times New Roman"/>
          <w:sz w:val="28"/>
          <w:szCs w:val="28"/>
        </w:rPr>
        <w:t>ть осмысленный выбор экзаменов</w:t>
      </w:r>
      <w:r w:rsidR="00F26754" w:rsidRPr="00E3268E">
        <w:rPr>
          <w:rFonts w:ascii="Times New Roman" w:hAnsi="Times New Roman" w:cs="Times New Roman"/>
          <w:sz w:val="28"/>
          <w:szCs w:val="28"/>
        </w:rPr>
        <w:t xml:space="preserve"> и подготовиться  к ним на качественно высоком уровне. </w:t>
      </w:r>
    </w:p>
    <w:p w:rsidR="00C64F51" w:rsidRPr="00E3268E" w:rsidRDefault="00C64F51" w:rsidP="00CA66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68E">
        <w:rPr>
          <w:rFonts w:ascii="Times New Roman" w:hAnsi="Times New Roman" w:cs="Times New Roman"/>
          <w:sz w:val="28"/>
          <w:szCs w:val="28"/>
        </w:rPr>
        <w:t>Для того чтобы избежать ошибок  при составлении</w:t>
      </w:r>
      <w:r w:rsidR="00C74984" w:rsidRPr="00E3268E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Pr="00E3268E">
        <w:rPr>
          <w:rFonts w:ascii="Times New Roman" w:hAnsi="Times New Roman" w:cs="Times New Roman"/>
          <w:sz w:val="28"/>
          <w:szCs w:val="28"/>
        </w:rPr>
        <w:t>, рекомендуем следовать алгоритму: изучить ФГОС, ознакомиться  с примерной ООП, провести анализ кадрового соста</w:t>
      </w:r>
      <w:r w:rsidR="00256E9F" w:rsidRPr="00E3268E">
        <w:rPr>
          <w:rFonts w:ascii="Times New Roman" w:hAnsi="Times New Roman" w:cs="Times New Roman"/>
          <w:sz w:val="28"/>
          <w:szCs w:val="28"/>
        </w:rPr>
        <w:t xml:space="preserve">ва и материально-технического оснащения образовательной организации,  </w:t>
      </w:r>
      <w:r w:rsidRPr="00E3268E">
        <w:rPr>
          <w:rFonts w:ascii="Times New Roman" w:hAnsi="Times New Roman" w:cs="Times New Roman"/>
          <w:sz w:val="28"/>
          <w:szCs w:val="28"/>
        </w:rPr>
        <w:t xml:space="preserve">провести анкетирование (или другой вид опроса мнений) обучающихся, </w:t>
      </w:r>
      <w:r w:rsidR="00314C7F" w:rsidRPr="00E3268E">
        <w:rPr>
          <w:rFonts w:ascii="Times New Roman" w:hAnsi="Times New Roman" w:cs="Times New Roman"/>
          <w:sz w:val="28"/>
          <w:szCs w:val="28"/>
        </w:rPr>
        <w:t xml:space="preserve">составить проект учебного плана, </w:t>
      </w:r>
      <w:r w:rsidRPr="00E3268E">
        <w:rPr>
          <w:rFonts w:ascii="Times New Roman" w:hAnsi="Times New Roman" w:cs="Times New Roman"/>
          <w:sz w:val="28"/>
          <w:szCs w:val="28"/>
        </w:rPr>
        <w:t>довести информацию о результатах анкетирования до родителе</w:t>
      </w:r>
      <w:r w:rsidR="00314C7F" w:rsidRPr="00E3268E">
        <w:rPr>
          <w:rFonts w:ascii="Times New Roman" w:hAnsi="Times New Roman" w:cs="Times New Roman"/>
          <w:sz w:val="28"/>
          <w:szCs w:val="28"/>
        </w:rPr>
        <w:t>й</w:t>
      </w:r>
      <w:r w:rsidRPr="00E3268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E3268E">
        <w:rPr>
          <w:rFonts w:ascii="Times New Roman" w:hAnsi="Times New Roman" w:cs="Times New Roman"/>
          <w:sz w:val="28"/>
          <w:szCs w:val="28"/>
        </w:rPr>
        <w:t>, ознакомить родителей  с проектом учебного плана</w:t>
      </w:r>
      <w:r w:rsidRPr="00E3268E">
        <w:rPr>
          <w:rFonts w:ascii="Times New Roman" w:hAnsi="Times New Roman" w:cs="Times New Roman"/>
          <w:sz w:val="28"/>
          <w:szCs w:val="28"/>
        </w:rPr>
        <w:t xml:space="preserve">, внести изменения  в </w:t>
      </w:r>
      <w:r w:rsidR="00314C7F" w:rsidRPr="00E3268E">
        <w:rPr>
          <w:rFonts w:ascii="Times New Roman" w:hAnsi="Times New Roman" w:cs="Times New Roman"/>
          <w:sz w:val="28"/>
          <w:szCs w:val="28"/>
        </w:rPr>
        <w:t>проект учебного плана.</w:t>
      </w:r>
      <w:proofErr w:type="gramEnd"/>
    </w:p>
    <w:p w:rsidR="002679FC" w:rsidRPr="00E3268E" w:rsidRDefault="00314C7F" w:rsidP="00CA66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8E">
        <w:rPr>
          <w:rFonts w:ascii="Times New Roman" w:hAnsi="Times New Roman" w:cs="Times New Roman"/>
          <w:sz w:val="28"/>
          <w:szCs w:val="28"/>
        </w:rPr>
        <w:t xml:space="preserve">Особую важность имеет анкетирование обучающихся  с целью выявления профильных предпочтений. </w:t>
      </w:r>
      <w:r w:rsidR="002679FC" w:rsidRPr="00E3268E">
        <w:rPr>
          <w:rFonts w:ascii="Times New Roman" w:hAnsi="Times New Roman" w:cs="Times New Roman"/>
          <w:sz w:val="28"/>
          <w:szCs w:val="28"/>
        </w:rPr>
        <w:t xml:space="preserve">Анкетирование целесообразно проводить в феврале-марте, когда </w:t>
      </w:r>
      <w:proofErr w:type="gramStart"/>
      <w:r w:rsidR="002679FC" w:rsidRPr="00E326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679FC" w:rsidRPr="00E3268E">
        <w:rPr>
          <w:rFonts w:ascii="Times New Roman" w:hAnsi="Times New Roman" w:cs="Times New Roman"/>
          <w:sz w:val="28"/>
          <w:szCs w:val="28"/>
        </w:rPr>
        <w:t xml:space="preserve"> уже опр</w:t>
      </w:r>
      <w:r w:rsidR="00F26754" w:rsidRPr="00E3268E">
        <w:rPr>
          <w:rFonts w:ascii="Times New Roman" w:hAnsi="Times New Roman" w:cs="Times New Roman"/>
          <w:sz w:val="28"/>
          <w:szCs w:val="28"/>
        </w:rPr>
        <w:t>еделились  с выбором экзаменов. Ниже мы предлагаем разработанный нами вариант анкеты для обучающихся 9 классов</w:t>
      </w:r>
      <w:r w:rsidR="0034026E" w:rsidRPr="00E3268E">
        <w:rPr>
          <w:rFonts w:ascii="Times New Roman" w:hAnsi="Times New Roman" w:cs="Times New Roman"/>
          <w:sz w:val="28"/>
          <w:szCs w:val="28"/>
        </w:rPr>
        <w:t xml:space="preserve">. Анкетирование  позволит сделать выводы не только о профильных предпочтениях обучающихся, но  и о </w:t>
      </w:r>
      <w:r w:rsidR="0034026E" w:rsidRPr="00E3268E">
        <w:rPr>
          <w:rFonts w:ascii="Times New Roman" w:hAnsi="Times New Roman" w:cs="Times New Roman"/>
          <w:sz w:val="28"/>
          <w:szCs w:val="28"/>
        </w:rPr>
        <w:lastRenderedPageBreak/>
        <w:t>желании или нежелании продолжить обучение  в образовательной организации. Также  результаты анкетирования позволят администрации определиться  курсами по выбору, которые  являются неотъемлемой частью учебного плана на уровне среднего общего образования,  и  составить план внеурочной деятельности.</w:t>
      </w:r>
    </w:p>
    <w:p w:rsidR="00CA66D5" w:rsidRPr="00E3268E" w:rsidRDefault="00CA66D5" w:rsidP="00CA66D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8E">
        <w:rPr>
          <w:rFonts w:ascii="Times New Roman" w:hAnsi="Times New Roman" w:cs="Times New Roman"/>
          <w:b/>
          <w:sz w:val="28"/>
          <w:szCs w:val="28"/>
        </w:rPr>
        <w:t>Анкета для обучающихся 9 классов</w:t>
      </w:r>
    </w:p>
    <w:p w:rsidR="0034026E" w:rsidRPr="00E3268E" w:rsidRDefault="0034026E" w:rsidP="003402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68E">
        <w:rPr>
          <w:rFonts w:ascii="Times New Roman" w:hAnsi="Times New Roman" w:cs="Times New Roman"/>
          <w:b/>
          <w:sz w:val="28"/>
          <w:szCs w:val="28"/>
        </w:rPr>
        <w:t>Фамилия, имя________________________                            Класс__________</w:t>
      </w:r>
    </w:p>
    <w:p w:rsidR="0034026E" w:rsidRPr="00E3268E" w:rsidRDefault="0034026E" w:rsidP="00340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8E">
        <w:rPr>
          <w:rFonts w:ascii="Times New Roman" w:hAnsi="Times New Roman" w:cs="Times New Roman"/>
          <w:b/>
          <w:sz w:val="28"/>
          <w:szCs w:val="28"/>
        </w:rPr>
        <w:t>Уважаемый девятиклассник!</w:t>
      </w:r>
    </w:p>
    <w:p w:rsidR="0034026E" w:rsidRPr="00E3268E" w:rsidRDefault="0034026E" w:rsidP="0034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68E">
        <w:rPr>
          <w:rFonts w:ascii="Times New Roman" w:hAnsi="Times New Roman" w:cs="Times New Roman"/>
          <w:sz w:val="28"/>
          <w:szCs w:val="28"/>
        </w:rPr>
        <w:t xml:space="preserve"> </w:t>
      </w:r>
      <w:r w:rsidRPr="00E3268E">
        <w:rPr>
          <w:rFonts w:ascii="Times New Roman" w:hAnsi="Times New Roman" w:cs="Times New Roman"/>
          <w:sz w:val="28"/>
          <w:szCs w:val="28"/>
        </w:rPr>
        <w:tab/>
        <w:t xml:space="preserve">С целью формирования учебного плана на 2017-2018 учебный год просим Вас ответить на вопрос: «Какому профилю обучения Вы отдаёте предпочтение  в 10-11 классах?». Вы можете выбрать </w:t>
      </w:r>
      <w:r w:rsidRPr="00E3268E">
        <w:rPr>
          <w:rFonts w:ascii="Times New Roman" w:hAnsi="Times New Roman" w:cs="Times New Roman"/>
          <w:b/>
          <w:sz w:val="28"/>
          <w:szCs w:val="28"/>
        </w:rPr>
        <w:t>ТОЛЬКО</w:t>
      </w:r>
      <w:r w:rsidRPr="00E3268E">
        <w:rPr>
          <w:rFonts w:ascii="Times New Roman" w:hAnsi="Times New Roman" w:cs="Times New Roman"/>
          <w:sz w:val="28"/>
          <w:szCs w:val="28"/>
        </w:rPr>
        <w:t xml:space="preserve"> один ответ. </w:t>
      </w:r>
    </w:p>
    <w:p w:rsidR="0034026E" w:rsidRPr="00E3268E" w:rsidRDefault="0034026E" w:rsidP="0034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68E">
        <w:rPr>
          <w:rFonts w:ascii="Times New Roman" w:hAnsi="Times New Roman" w:cs="Times New Roman"/>
          <w:sz w:val="28"/>
          <w:szCs w:val="28"/>
        </w:rPr>
        <w:t>1.Профили, планируемые в МБОУ «Гимназия №10 г. Челябинска»</w:t>
      </w:r>
    </w:p>
    <w:tbl>
      <w:tblPr>
        <w:tblStyle w:val="a3"/>
        <w:tblW w:w="9749" w:type="dxa"/>
        <w:tblLook w:val="04A0"/>
      </w:tblPr>
      <w:tblGrid>
        <w:gridCol w:w="3615"/>
        <w:gridCol w:w="3846"/>
        <w:gridCol w:w="2288"/>
      </w:tblGrid>
      <w:tr w:rsidR="0034026E" w:rsidRPr="00E3268E" w:rsidTr="0034026E">
        <w:trPr>
          <w:trHeight w:val="1004"/>
        </w:trPr>
        <w:tc>
          <w:tcPr>
            <w:tcW w:w="3615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3846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изучаемые на углублённом уровне</w:t>
            </w:r>
          </w:p>
        </w:tc>
        <w:tc>
          <w:tcPr>
            <w:tcW w:w="2288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профиля </w:t>
            </w:r>
          </w:p>
        </w:tc>
      </w:tr>
      <w:tr w:rsidR="0034026E" w:rsidRPr="00E3268E" w:rsidTr="00C74984">
        <w:trPr>
          <w:trHeight w:val="1874"/>
        </w:trPr>
        <w:tc>
          <w:tcPr>
            <w:tcW w:w="3615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3846" w:type="dxa"/>
          </w:tcPr>
          <w:p w:rsidR="00C74984" w:rsidRPr="00E3268E" w:rsidRDefault="0034026E" w:rsidP="00C7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право, экономика</w:t>
            </w:r>
          </w:p>
          <w:p w:rsidR="0034026E" w:rsidRPr="00E3268E" w:rsidRDefault="0034026E" w:rsidP="00FF5E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i/>
                <w:sz w:val="28"/>
                <w:szCs w:val="28"/>
              </w:rPr>
              <w:t>Курс</w:t>
            </w:r>
            <w:r w:rsidR="00C74984" w:rsidRPr="00E3268E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E326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выбору: </w:t>
            </w:r>
            <w:r w:rsidR="00FF5EE7" w:rsidRPr="00E3268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Информатика  в экономике</w:t>
            </w:r>
            <w:r w:rsidR="00C74984" w:rsidRPr="00E3268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r w:rsidR="00FF5EE7" w:rsidRPr="00E326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  в экономике</w:t>
            </w:r>
            <w:r w:rsidR="00C74984" w:rsidRPr="00E326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r w:rsidR="00C74984" w:rsidRPr="00E3268E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</w:rPr>
              <w:t>Основы гражданского права</w:t>
            </w:r>
            <w:r w:rsidR="00C74984" w:rsidRPr="00E326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26E" w:rsidRPr="00E3268E" w:rsidTr="0034026E">
        <w:trPr>
          <w:trHeight w:val="681"/>
        </w:trPr>
        <w:tc>
          <w:tcPr>
            <w:tcW w:w="3615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3846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английский язык</w:t>
            </w:r>
          </w:p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i/>
                <w:sz w:val="28"/>
                <w:szCs w:val="28"/>
              </w:rPr>
              <w:t>Курсы по выбору: Современный отечественный литературный процесс, Историческая география, Мировая художественная культура</w:t>
            </w:r>
          </w:p>
        </w:tc>
        <w:tc>
          <w:tcPr>
            <w:tcW w:w="2288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26E" w:rsidRPr="00E3268E" w:rsidRDefault="0034026E" w:rsidP="0034026E">
      <w:pPr>
        <w:jc w:val="both"/>
        <w:rPr>
          <w:rFonts w:ascii="Times New Roman" w:hAnsi="Times New Roman" w:cs="Times New Roman"/>
          <w:sz w:val="28"/>
          <w:szCs w:val="28"/>
        </w:rPr>
      </w:pPr>
      <w:r w:rsidRPr="00E3268E">
        <w:rPr>
          <w:rFonts w:ascii="Times New Roman" w:hAnsi="Times New Roman" w:cs="Times New Roman"/>
          <w:sz w:val="28"/>
          <w:szCs w:val="28"/>
        </w:rPr>
        <w:t xml:space="preserve">Ваши предложения относительно курсов по выбору (факультативных курсов): </w:t>
      </w:r>
    </w:p>
    <w:tbl>
      <w:tblPr>
        <w:tblStyle w:val="a3"/>
        <w:tblW w:w="9696" w:type="dxa"/>
        <w:tblLook w:val="04A0"/>
      </w:tblPr>
      <w:tblGrid>
        <w:gridCol w:w="4698"/>
        <w:gridCol w:w="4998"/>
      </w:tblGrid>
      <w:tr w:rsidR="0034026E" w:rsidRPr="00E3268E" w:rsidTr="0034026E">
        <w:trPr>
          <w:trHeight w:val="981"/>
        </w:trPr>
        <w:tc>
          <w:tcPr>
            <w:tcW w:w="4698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998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Направления, по которым Вы предпочитаете изучать курсы по выбору</w:t>
            </w:r>
          </w:p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b/>
                <w:sz w:val="28"/>
                <w:szCs w:val="28"/>
              </w:rPr>
              <w:t>(нужное подчеркнуть)</w:t>
            </w:r>
          </w:p>
        </w:tc>
      </w:tr>
      <w:tr w:rsidR="0034026E" w:rsidRPr="00E3268E" w:rsidTr="0034026E">
        <w:trPr>
          <w:trHeight w:val="678"/>
        </w:trPr>
        <w:tc>
          <w:tcPr>
            <w:tcW w:w="4698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4998" w:type="dxa"/>
          </w:tcPr>
          <w:p w:rsidR="0034026E" w:rsidRPr="00E3268E" w:rsidRDefault="00A77A27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026E" w:rsidRPr="00E3268E">
              <w:rPr>
                <w:rFonts w:ascii="Times New Roman" w:hAnsi="Times New Roman" w:cs="Times New Roman"/>
                <w:sz w:val="28"/>
                <w:szCs w:val="28"/>
              </w:rPr>
              <w:t>атематика,</w:t>
            </w:r>
          </w:p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 xml:space="preserve">право, </w:t>
            </w:r>
          </w:p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34026E" w:rsidRPr="00E3268E" w:rsidTr="0034026E">
        <w:trPr>
          <w:trHeight w:val="665"/>
        </w:trPr>
        <w:tc>
          <w:tcPr>
            <w:tcW w:w="4698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Гуманитарный</w:t>
            </w:r>
          </w:p>
        </w:tc>
        <w:tc>
          <w:tcPr>
            <w:tcW w:w="4998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</w:p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</w:t>
            </w:r>
          </w:p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</w:tbl>
    <w:p w:rsidR="00FF5EE7" w:rsidRPr="00E3268E" w:rsidRDefault="00FF5EE7" w:rsidP="00FF5EE7">
      <w:pPr>
        <w:jc w:val="both"/>
        <w:rPr>
          <w:rFonts w:ascii="Times New Roman" w:hAnsi="Times New Roman" w:cs="Times New Roman"/>
          <w:sz w:val="28"/>
          <w:szCs w:val="28"/>
        </w:rPr>
      </w:pPr>
      <w:r w:rsidRPr="00E3268E">
        <w:rPr>
          <w:rFonts w:ascii="Times New Roman" w:hAnsi="Times New Roman" w:cs="Times New Roman"/>
          <w:sz w:val="28"/>
          <w:szCs w:val="28"/>
        </w:rPr>
        <w:t>2. Обучение по ФГОС СОО предполагает наличие  в образовательной программе курсов внеурочной деятельности. Какие направления для реализации внеурочной деятельности Вам интересны  на ступени среднего общего образования?</w:t>
      </w:r>
    </w:p>
    <w:tbl>
      <w:tblPr>
        <w:tblStyle w:val="a3"/>
        <w:tblW w:w="9696" w:type="dxa"/>
        <w:tblLook w:val="04A0"/>
      </w:tblPr>
      <w:tblGrid>
        <w:gridCol w:w="4698"/>
        <w:gridCol w:w="4998"/>
      </w:tblGrid>
      <w:tr w:rsidR="00FF5EE7" w:rsidRPr="00E3268E" w:rsidTr="007E1561">
        <w:trPr>
          <w:trHeight w:val="981"/>
        </w:trPr>
        <w:tc>
          <w:tcPr>
            <w:tcW w:w="4698" w:type="dxa"/>
          </w:tcPr>
          <w:p w:rsidR="00FF5EE7" w:rsidRPr="00E3268E" w:rsidRDefault="00FF5EE7" w:rsidP="007E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Направленность КВД*</w:t>
            </w:r>
          </w:p>
        </w:tc>
        <w:tc>
          <w:tcPr>
            <w:tcW w:w="4998" w:type="dxa"/>
          </w:tcPr>
          <w:p w:rsidR="00FF5EE7" w:rsidRPr="00E3268E" w:rsidRDefault="00FF5EE7" w:rsidP="007E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 xml:space="preserve">Выбор направления для реализации внеурочной деятельности </w:t>
            </w:r>
          </w:p>
          <w:p w:rsidR="00FF5EE7" w:rsidRPr="00E3268E" w:rsidRDefault="00FF5EE7" w:rsidP="007E1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(поставить </w:t>
            </w:r>
            <w:r w:rsidRPr="00E326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3268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F5EE7" w:rsidRPr="00E3268E" w:rsidTr="007E1561">
        <w:trPr>
          <w:trHeight w:val="678"/>
        </w:trPr>
        <w:tc>
          <w:tcPr>
            <w:tcW w:w="4698" w:type="dxa"/>
          </w:tcPr>
          <w:p w:rsidR="00FF5EE7" w:rsidRPr="00E3268E" w:rsidRDefault="00FF5EE7" w:rsidP="007E15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998" w:type="dxa"/>
          </w:tcPr>
          <w:p w:rsidR="00FF5EE7" w:rsidRPr="00E3268E" w:rsidRDefault="00FF5EE7" w:rsidP="007E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EE7" w:rsidRPr="00E3268E" w:rsidTr="007E1561">
        <w:trPr>
          <w:trHeight w:val="665"/>
        </w:trPr>
        <w:tc>
          <w:tcPr>
            <w:tcW w:w="4698" w:type="dxa"/>
          </w:tcPr>
          <w:p w:rsidR="00FF5EE7" w:rsidRPr="00E3268E" w:rsidRDefault="00FF5EE7" w:rsidP="007E15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(по профилю обучения)</w:t>
            </w:r>
          </w:p>
          <w:p w:rsidR="00FF5EE7" w:rsidRPr="00E3268E" w:rsidRDefault="00FF5EE7" w:rsidP="007E15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</w:tcPr>
          <w:p w:rsidR="00FF5EE7" w:rsidRPr="00E3268E" w:rsidRDefault="00FF5EE7" w:rsidP="007E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EE7" w:rsidRPr="00E3268E" w:rsidTr="007E1561">
        <w:trPr>
          <w:trHeight w:val="665"/>
        </w:trPr>
        <w:tc>
          <w:tcPr>
            <w:tcW w:w="4698" w:type="dxa"/>
          </w:tcPr>
          <w:p w:rsidR="00FF5EE7" w:rsidRPr="00E3268E" w:rsidRDefault="00FF5EE7" w:rsidP="007E15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Личностные </w:t>
            </w:r>
          </w:p>
        </w:tc>
        <w:tc>
          <w:tcPr>
            <w:tcW w:w="4998" w:type="dxa"/>
          </w:tcPr>
          <w:p w:rsidR="00FF5EE7" w:rsidRPr="00E3268E" w:rsidRDefault="00FF5EE7" w:rsidP="007E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EE7" w:rsidRPr="00E3268E" w:rsidRDefault="00FF5EE7" w:rsidP="00FF5E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68E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="00BD4BFC" w:rsidRPr="00E3268E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BD4BFC" w:rsidRPr="00E326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268E">
        <w:rPr>
          <w:rFonts w:ascii="Times New Roman" w:hAnsi="Times New Roman" w:cs="Times New Roman"/>
          <w:i/>
          <w:sz w:val="28"/>
          <w:szCs w:val="28"/>
        </w:rPr>
        <w:t>курсы не связаны</w:t>
      </w:r>
      <w:r w:rsidR="00BD4BFC" w:rsidRPr="00E3268E">
        <w:rPr>
          <w:rFonts w:ascii="Times New Roman" w:hAnsi="Times New Roman" w:cs="Times New Roman"/>
          <w:i/>
          <w:sz w:val="28"/>
          <w:szCs w:val="28"/>
        </w:rPr>
        <w:t xml:space="preserve"> с  конкретн</w:t>
      </w:r>
      <w:r w:rsidRPr="00E3268E">
        <w:rPr>
          <w:rFonts w:ascii="Times New Roman" w:hAnsi="Times New Roman" w:cs="Times New Roman"/>
          <w:i/>
          <w:sz w:val="28"/>
          <w:szCs w:val="28"/>
        </w:rPr>
        <w:t>ым учебным предметом, направлены</w:t>
      </w:r>
      <w:r w:rsidR="00BD4BFC" w:rsidRPr="00E3268E">
        <w:rPr>
          <w:rFonts w:ascii="Times New Roman" w:hAnsi="Times New Roman" w:cs="Times New Roman"/>
          <w:i/>
          <w:sz w:val="28"/>
          <w:szCs w:val="28"/>
        </w:rPr>
        <w:t xml:space="preserve"> на развитие </w:t>
      </w:r>
      <w:proofErr w:type="spellStart"/>
      <w:r w:rsidR="00BD4BFC" w:rsidRPr="00E3268E">
        <w:rPr>
          <w:rFonts w:ascii="Times New Roman" w:hAnsi="Times New Roman" w:cs="Times New Roman"/>
          <w:i/>
          <w:sz w:val="28"/>
          <w:szCs w:val="28"/>
        </w:rPr>
        <w:t>общеучебных</w:t>
      </w:r>
      <w:proofErr w:type="spellEnd"/>
      <w:r w:rsidR="00BD4BFC" w:rsidRPr="00E3268E">
        <w:rPr>
          <w:rFonts w:ascii="Times New Roman" w:hAnsi="Times New Roman" w:cs="Times New Roman"/>
          <w:i/>
          <w:sz w:val="28"/>
          <w:szCs w:val="28"/>
        </w:rPr>
        <w:t xml:space="preserve"> умений (логика, анализ, синтез, сравнение, умение работать  с информацией, умение работать в команде, </w:t>
      </w:r>
      <w:r w:rsidR="00BD4BFC" w:rsidRPr="00E3268E">
        <w:rPr>
          <w:rFonts w:ascii="Times New Roman" w:hAnsi="Times New Roman" w:cs="Times New Roman"/>
          <w:i/>
          <w:sz w:val="28"/>
          <w:szCs w:val="28"/>
        </w:rPr>
        <w:t>умение строить планы  и их реализовывать  и т.д.). Возможные курсы: «Психология», «Логика», «Социальное проектирование»  и т.д.</w:t>
      </w:r>
    </w:p>
    <w:p w:rsidR="00FF5EE7" w:rsidRPr="00E3268E" w:rsidRDefault="00FF5EE7" w:rsidP="00FF5E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68E">
        <w:rPr>
          <w:rFonts w:ascii="Times New Roman" w:hAnsi="Times New Roman" w:cs="Times New Roman"/>
          <w:i/>
          <w:sz w:val="28"/>
          <w:szCs w:val="28"/>
        </w:rPr>
        <w:t xml:space="preserve">*Предметные курсы направлены на углублённое изучение отдельных тем  или разделов </w:t>
      </w:r>
      <w:r w:rsidR="00E3268E" w:rsidRPr="00E3268E">
        <w:rPr>
          <w:rFonts w:ascii="Times New Roman" w:hAnsi="Times New Roman" w:cs="Times New Roman"/>
          <w:i/>
          <w:sz w:val="28"/>
          <w:szCs w:val="28"/>
        </w:rPr>
        <w:t xml:space="preserve">учебного предмета. Возможные курсы: </w:t>
      </w:r>
      <w:proofErr w:type="gramStart"/>
      <w:r w:rsidRPr="00E3268E">
        <w:rPr>
          <w:rFonts w:ascii="Times New Roman" w:hAnsi="Times New Roman" w:cs="Times New Roman"/>
          <w:i/>
          <w:sz w:val="28"/>
          <w:szCs w:val="28"/>
        </w:rPr>
        <w:t>«Социология», «Политология»</w:t>
      </w:r>
      <w:r w:rsidR="00E3268E" w:rsidRPr="00E3268E">
        <w:rPr>
          <w:rFonts w:ascii="Times New Roman" w:hAnsi="Times New Roman" w:cs="Times New Roman"/>
          <w:i/>
          <w:sz w:val="28"/>
          <w:szCs w:val="28"/>
        </w:rPr>
        <w:t xml:space="preserve"> и т.д.)</w:t>
      </w:r>
      <w:proofErr w:type="gramEnd"/>
    </w:p>
    <w:p w:rsidR="00000000" w:rsidRPr="00E3268E" w:rsidRDefault="00FF5EE7" w:rsidP="00FF5E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68E">
        <w:rPr>
          <w:rFonts w:ascii="Times New Roman" w:hAnsi="Times New Roman" w:cs="Times New Roman"/>
          <w:i/>
          <w:sz w:val="28"/>
          <w:szCs w:val="28"/>
        </w:rPr>
        <w:t>*</w:t>
      </w:r>
      <w:r w:rsidR="00E3268E" w:rsidRPr="00E3268E">
        <w:rPr>
          <w:rFonts w:ascii="Times New Roman" w:hAnsi="Times New Roman" w:cs="Times New Roman"/>
          <w:i/>
          <w:sz w:val="28"/>
          <w:szCs w:val="28"/>
        </w:rPr>
        <w:t xml:space="preserve">Личностные курсы </w:t>
      </w:r>
      <w:r w:rsidR="00BD4BFC" w:rsidRPr="00E3268E">
        <w:rPr>
          <w:rFonts w:ascii="Times New Roman" w:hAnsi="Times New Roman" w:cs="Times New Roman"/>
          <w:i/>
          <w:sz w:val="28"/>
          <w:szCs w:val="28"/>
        </w:rPr>
        <w:t xml:space="preserve">направлены на развитие личностных качеств: патриотизм, толерантность, инициативность, </w:t>
      </w:r>
      <w:proofErr w:type="spellStart"/>
      <w:r w:rsidR="00BD4BFC" w:rsidRPr="00E3268E">
        <w:rPr>
          <w:rFonts w:ascii="Times New Roman" w:hAnsi="Times New Roman" w:cs="Times New Roman"/>
          <w:i/>
          <w:sz w:val="28"/>
          <w:szCs w:val="28"/>
        </w:rPr>
        <w:t>креативность</w:t>
      </w:r>
      <w:proofErr w:type="spellEnd"/>
      <w:r w:rsidR="00BD4BFC" w:rsidRPr="00E3268E">
        <w:rPr>
          <w:rFonts w:ascii="Times New Roman" w:hAnsi="Times New Roman" w:cs="Times New Roman"/>
          <w:i/>
          <w:sz w:val="28"/>
          <w:szCs w:val="28"/>
        </w:rPr>
        <w:t xml:space="preserve"> и т.д. </w:t>
      </w:r>
      <w:r w:rsidR="00E3268E" w:rsidRPr="00E3268E">
        <w:rPr>
          <w:rFonts w:ascii="Times New Roman" w:hAnsi="Times New Roman" w:cs="Times New Roman"/>
          <w:i/>
          <w:sz w:val="28"/>
          <w:szCs w:val="28"/>
        </w:rPr>
        <w:t xml:space="preserve">Возможные курсы: </w:t>
      </w:r>
      <w:r w:rsidR="00BD4BFC" w:rsidRPr="00E3268E">
        <w:rPr>
          <w:rFonts w:ascii="Times New Roman" w:hAnsi="Times New Roman" w:cs="Times New Roman"/>
          <w:i/>
          <w:sz w:val="28"/>
          <w:szCs w:val="28"/>
        </w:rPr>
        <w:t>«Тренинги личностного роста», «Развитие дивергентного мышления»  и т.д.</w:t>
      </w:r>
    </w:p>
    <w:p w:rsidR="00FF5EE7" w:rsidRPr="00E3268E" w:rsidRDefault="00FF5EE7" w:rsidP="00FF5EE7">
      <w:pPr>
        <w:jc w:val="both"/>
        <w:rPr>
          <w:rFonts w:ascii="Times New Roman" w:hAnsi="Times New Roman" w:cs="Times New Roman"/>
          <w:sz w:val="28"/>
          <w:szCs w:val="28"/>
        </w:rPr>
      </w:pPr>
      <w:r w:rsidRPr="00E3268E">
        <w:rPr>
          <w:rFonts w:ascii="Times New Roman" w:hAnsi="Times New Roman" w:cs="Times New Roman"/>
          <w:sz w:val="28"/>
          <w:szCs w:val="28"/>
        </w:rPr>
        <w:t xml:space="preserve">Если Вам будет предоставлена возможность выбора посещать курсы внеурочной деятельности  в </w:t>
      </w:r>
      <w:proofErr w:type="spellStart"/>
      <w:r w:rsidRPr="00E3268E">
        <w:rPr>
          <w:rFonts w:ascii="Times New Roman" w:hAnsi="Times New Roman" w:cs="Times New Roman"/>
          <w:sz w:val="28"/>
          <w:szCs w:val="28"/>
        </w:rPr>
        <w:t>ЧелГУ</w:t>
      </w:r>
      <w:proofErr w:type="spellEnd"/>
      <w:r w:rsidRPr="00E3268E">
        <w:rPr>
          <w:rFonts w:ascii="Times New Roman" w:hAnsi="Times New Roman" w:cs="Times New Roman"/>
          <w:sz w:val="28"/>
          <w:szCs w:val="28"/>
        </w:rPr>
        <w:t xml:space="preserve"> или  в гимназии, какой выбор вы сделаете? </w:t>
      </w:r>
      <w:r w:rsidRPr="00E3268E">
        <w:rPr>
          <w:rFonts w:ascii="Times New Roman" w:hAnsi="Times New Roman" w:cs="Times New Roman"/>
          <w:b/>
          <w:sz w:val="28"/>
          <w:szCs w:val="28"/>
        </w:rPr>
        <w:t xml:space="preserve">(отметьте </w:t>
      </w:r>
      <w:r w:rsidRPr="00E3268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268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FF5EE7" w:rsidRPr="00E3268E" w:rsidTr="007E1561">
        <w:tc>
          <w:tcPr>
            <w:tcW w:w="4644" w:type="dxa"/>
          </w:tcPr>
          <w:p w:rsidR="00FF5EE7" w:rsidRPr="00E3268E" w:rsidRDefault="00FF5EE7" w:rsidP="007E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ЧелГУ</w:t>
            </w:r>
            <w:proofErr w:type="spellEnd"/>
            <w:r w:rsidRPr="00E3268E">
              <w:rPr>
                <w:rFonts w:ascii="Times New Roman" w:hAnsi="Times New Roman" w:cs="Times New Roman"/>
                <w:sz w:val="28"/>
                <w:szCs w:val="28"/>
              </w:rPr>
              <w:t xml:space="preserve"> (по субботам, 1 раз в неделю)</w:t>
            </w:r>
          </w:p>
        </w:tc>
        <w:tc>
          <w:tcPr>
            <w:tcW w:w="4927" w:type="dxa"/>
          </w:tcPr>
          <w:p w:rsidR="00FF5EE7" w:rsidRPr="00E3268E" w:rsidRDefault="00FF5EE7" w:rsidP="007E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Гимназия (по субботам, 1 раз в неделю)</w:t>
            </w:r>
          </w:p>
        </w:tc>
      </w:tr>
      <w:tr w:rsidR="00FF5EE7" w:rsidRPr="00E3268E" w:rsidTr="007E1561">
        <w:tc>
          <w:tcPr>
            <w:tcW w:w="4644" w:type="dxa"/>
          </w:tcPr>
          <w:p w:rsidR="00FF5EE7" w:rsidRPr="00E3268E" w:rsidRDefault="00FF5EE7" w:rsidP="007E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F5EE7" w:rsidRPr="00E3268E" w:rsidRDefault="00FF5EE7" w:rsidP="007E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26E" w:rsidRPr="00E3268E" w:rsidRDefault="0034026E" w:rsidP="00340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26E" w:rsidRPr="00E3268E" w:rsidRDefault="0034026E" w:rsidP="0034026E">
      <w:pPr>
        <w:jc w:val="both"/>
        <w:rPr>
          <w:rFonts w:ascii="Times New Roman" w:hAnsi="Times New Roman" w:cs="Times New Roman"/>
          <w:sz w:val="28"/>
          <w:szCs w:val="28"/>
        </w:rPr>
      </w:pPr>
      <w:r w:rsidRPr="00E3268E">
        <w:rPr>
          <w:rFonts w:ascii="Times New Roman" w:hAnsi="Times New Roman" w:cs="Times New Roman"/>
          <w:sz w:val="28"/>
          <w:szCs w:val="28"/>
        </w:rPr>
        <w:lastRenderedPageBreak/>
        <w:t>3.Если Вы планируете продолжить обучение  в других общеобразовательных организациях или учреждениях среднего профессионального образования, выберите предпочитаемый профиль обучения.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34026E" w:rsidRPr="00E3268E" w:rsidTr="0034026E">
        <w:tc>
          <w:tcPr>
            <w:tcW w:w="5070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по ФГОС СОО</w:t>
            </w:r>
          </w:p>
        </w:tc>
        <w:tc>
          <w:tcPr>
            <w:tcW w:w="4501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профиля </w:t>
            </w:r>
          </w:p>
        </w:tc>
      </w:tr>
      <w:tr w:rsidR="0034026E" w:rsidRPr="00E3268E" w:rsidTr="0034026E">
        <w:tc>
          <w:tcPr>
            <w:tcW w:w="5070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4501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26E" w:rsidRPr="00E3268E" w:rsidTr="0034026E">
        <w:tc>
          <w:tcPr>
            <w:tcW w:w="5070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4501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26E" w:rsidRPr="00E3268E" w:rsidTr="0034026E">
        <w:tc>
          <w:tcPr>
            <w:tcW w:w="5070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4501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26E" w:rsidRPr="00E3268E" w:rsidTr="0034026E">
        <w:tc>
          <w:tcPr>
            <w:tcW w:w="5070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E3268E"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</w:tc>
        <w:tc>
          <w:tcPr>
            <w:tcW w:w="4501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26E" w:rsidRPr="00E3268E" w:rsidTr="0034026E">
        <w:tc>
          <w:tcPr>
            <w:tcW w:w="5070" w:type="dxa"/>
          </w:tcPr>
          <w:p w:rsidR="0034026E" w:rsidRPr="00E3268E" w:rsidRDefault="0034026E" w:rsidP="00A77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профиль (на углублённом уровне изучаются предметы, не укладывающиеся ни  в </w:t>
            </w:r>
            <w:r w:rsidR="00A77A27">
              <w:rPr>
                <w:rFonts w:ascii="Times New Roman" w:hAnsi="Times New Roman" w:cs="Times New Roman"/>
                <w:sz w:val="28"/>
                <w:szCs w:val="28"/>
              </w:rPr>
              <w:t>один из вышеперечисленных  профилей</w:t>
            </w: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26E" w:rsidRPr="00E3268E" w:rsidTr="0034026E">
        <w:tc>
          <w:tcPr>
            <w:tcW w:w="5070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hAnsi="Times New Roman" w:cs="Times New Roman"/>
                <w:sz w:val="28"/>
                <w:szCs w:val="28"/>
              </w:rPr>
              <w:t>Учреждение СПО</w:t>
            </w:r>
          </w:p>
        </w:tc>
        <w:tc>
          <w:tcPr>
            <w:tcW w:w="4501" w:type="dxa"/>
          </w:tcPr>
          <w:p w:rsidR="0034026E" w:rsidRPr="00E3268E" w:rsidRDefault="0034026E" w:rsidP="0034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F51" w:rsidRPr="00E3268E" w:rsidRDefault="00314C7F" w:rsidP="003402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8E">
        <w:rPr>
          <w:rFonts w:ascii="Times New Roman" w:hAnsi="Times New Roman" w:cs="Times New Roman"/>
          <w:sz w:val="28"/>
          <w:szCs w:val="28"/>
        </w:rPr>
        <w:t xml:space="preserve">В условиях функционирования одного класса  в параллели на ступени среднего общего образования для образовательной организации экономически невыгодно </w:t>
      </w:r>
      <w:r w:rsidR="00E3268E" w:rsidRPr="00E3268E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C34335" w:rsidRPr="00E3268E">
        <w:rPr>
          <w:rFonts w:ascii="Times New Roman" w:hAnsi="Times New Roman" w:cs="Times New Roman"/>
          <w:sz w:val="28"/>
          <w:szCs w:val="28"/>
        </w:rPr>
        <w:t>несколько профильных модулей, однако  у обучающихся  и их родителей должен быть выбор. Исходя из этого, мы предлагаем деление класса на 2 модуля. Выбор предлагаемых профилей обусловлен, прежде всего, мат</w:t>
      </w:r>
      <w:r w:rsidR="00C10301" w:rsidRPr="00E3268E">
        <w:rPr>
          <w:rFonts w:ascii="Times New Roman" w:hAnsi="Times New Roman" w:cs="Times New Roman"/>
          <w:sz w:val="28"/>
          <w:szCs w:val="28"/>
        </w:rPr>
        <w:t xml:space="preserve">ериально-техническими условиями. Приобрести новое лабораторное оборудование, технику, учебники  и учебные пособия для профиля, который  образовательная организация никогда не реализовывала, практически невозможно. Вторым важным условием, позволяющим реализовывать профильное образование на высоком уровне, является кадровый потенциал образовательной организации. </w:t>
      </w:r>
      <w:r w:rsidR="007F13E2" w:rsidRPr="00E3268E">
        <w:rPr>
          <w:rFonts w:ascii="Times New Roman" w:hAnsi="Times New Roman" w:cs="Times New Roman"/>
          <w:sz w:val="28"/>
          <w:szCs w:val="28"/>
        </w:rPr>
        <w:t xml:space="preserve">Особенно остро кадровый вопрос стоит, когда разные профили реализуются в условиях модульного деления класса. Это связано  с составлением расписания учебных занятий: </w:t>
      </w:r>
      <w:r w:rsidR="002679FC" w:rsidRPr="00E3268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F13E2" w:rsidRPr="00E3268E">
        <w:rPr>
          <w:rFonts w:ascii="Times New Roman" w:hAnsi="Times New Roman" w:cs="Times New Roman"/>
          <w:sz w:val="28"/>
          <w:szCs w:val="28"/>
        </w:rPr>
        <w:t xml:space="preserve">если один учитель математики будет работать  в модулях разных профилей, соответственно реализуя </w:t>
      </w:r>
      <w:r w:rsidR="002679FC" w:rsidRPr="00E3268E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7F13E2" w:rsidRPr="00E3268E">
        <w:rPr>
          <w:rFonts w:ascii="Times New Roman" w:hAnsi="Times New Roman" w:cs="Times New Roman"/>
          <w:sz w:val="28"/>
          <w:szCs w:val="28"/>
        </w:rPr>
        <w:t xml:space="preserve">на базовом  и углублённом уровнях, то расписание обучающихся будет крайне неудобным,  с большим количеством </w:t>
      </w:r>
      <w:r w:rsidR="00C74984" w:rsidRPr="00E3268E">
        <w:rPr>
          <w:rFonts w:ascii="Times New Roman" w:hAnsi="Times New Roman" w:cs="Times New Roman"/>
          <w:sz w:val="28"/>
          <w:szCs w:val="28"/>
        </w:rPr>
        <w:t>"</w:t>
      </w:r>
      <w:r w:rsidR="007F13E2" w:rsidRPr="00E3268E">
        <w:rPr>
          <w:rFonts w:ascii="Times New Roman" w:hAnsi="Times New Roman" w:cs="Times New Roman"/>
          <w:sz w:val="28"/>
          <w:szCs w:val="28"/>
        </w:rPr>
        <w:t>окон</w:t>
      </w:r>
      <w:r w:rsidR="00C74984" w:rsidRPr="00E3268E">
        <w:rPr>
          <w:rFonts w:ascii="Times New Roman" w:hAnsi="Times New Roman" w:cs="Times New Roman"/>
          <w:sz w:val="28"/>
          <w:szCs w:val="28"/>
        </w:rPr>
        <w:t>"</w:t>
      </w:r>
      <w:r w:rsidR="007F13E2" w:rsidRPr="00E3268E">
        <w:rPr>
          <w:rFonts w:ascii="Times New Roman" w:hAnsi="Times New Roman" w:cs="Times New Roman"/>
          <w:sz w:val="28"/>
          <w:szCs w:val="28"/>
        </w:rPr>
        <w:t xml:space="preserve">, что недопустимо. </w:t>
      </w:r>
      <w:r w:rsidR="002679FC" w:rsidRPr="00E3268E">
        <w:rPr>
          <w:rFonts w:ascii="Times New Roman" w:hAnsi="Times New Roman" w:cs="Times New Roman"/>
          <w:sz w:val="28"/>
          <w:szCs w:val="28"/>
        </w:rPr>
        <w:t xml:space="preserve">Если это касается нескольких предметов, то составить расписание, соответствующее нормативным требованиям, будет  и вовсе невозможно. Также практика показывает, что целесообразно тарифицировать </w:t>
      </w:r>
      <w:r w:rsidR="002679FC" w:rsidRPr="00E3268E">
        <w:rPr>
          <w:rFonts w:ascii="Times New Roman" w:hAnsi="Times New Roman" w:cs="Times New Roman"/>
          <w:sz w:val="28"/>
          <w:szCs w:val="28"/>
        </w:rPr>
        <w:lastRenderedPageBreak/>
        <w:t xml:space="preserve">разных учителей для преподавания одного предмета на базовом  и углублённом </w:t>
      </w:r>
      <w:proofErr w:type="gramStart"/>
      <w:r w:rsidR="002679FC" w:rsidRPr="00E3268E">
        <w:rPr>
          <w:rFonts w:ascii="Times New Roman" w:hAnsi="Times New Roman" w:cs="Times New Roman"/>
          <w:sz w:val="28"/>
          <w:szCs w:val="28"/>
        </w:rPr>
        <w:t>уровн</w:t>
      </w:r>
      <w:r w:rsidR="003E0B1F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="003E0B1F">
        <w:rPr>
          <w:rFonts w:ascii="Times New Roman" w:hAnsi="Times New Roman" w:cs="Times New Roman"/>
          <w:sz w:val="28"/>
          <w:szCs w:val="28"/>
        </w:rPr>
        <w:t>, так как в противном случае</w:t>
      </w:r>
      <w:r w:rsidR="002679FC" w:rsidRPr="00E3268E">
        <w:rPr>
          <w:rFonts w:ascii="Times New Roman" w:hAnsi="Times New Roman" w:cs="Times New Roman"/>
          <w:sz w:val="28"/>
          <w:szCs w:val="28"/>
        </w:rPr>
        <w:t xml:space="preserve"> преподавание становится «</w:t>
      </w:r>
      <w:proofErr w:type="spellStart"/>
      <w:r w:rsidR="002679FC" w:rsidRPr="00E3268E">
        <w:rPr>
          <w:rFonts w:ascii="Times New Roman" w:hAnsi="Times New Roman" w:cs="Times New Roman"/>
          <w:sz w:val="28"/>
          <w:szCs w:val="28"/>
        </w:rPr>
        <w:t>полубазовым</w:t>
      </w:r>
      <w:proofErr w:type="spellEnd"/>
      <w:r w:rsidR="002679FC" w:rsidRPr="00E3268E">
        <w:rPr>
          <w:rFonts w:ascii="Times New Roman" w:hAnsi="Times New Roman" w:cs="Times New Roman"/>
          <w:sz w:val="28"/>
          <w:szCs w:val="28"/>
        </w:rPr>
        <w:t>»  и «</w:t>
      </w:r>
      <w:proofErr w:type="spellStart"/>
      <w:r w:rsidR="002679FC" w:rsidRPr="00E3268E">
        <w:rPr>
          <w:rFonts w:ascii="Times New Roman" w:hAnsi="Times New Roman" w:cs="Times New Roman"/>
          <w:sz w:val="28"/>
          <w:szCs w:val="28"/>
        </w:rPr>
        <w:t>полупрофильным</w:t>
      </w:r>
      <w:proofErr w:type="spellEnd"/>
      <w:r w:rsidR="002679FC" w:rsidRPr="00E3268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E4802" w:rsidRPr="00E3268E" w:rsidRDefault="00DF4026" w:rsidP="003402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8E">
        <w:rPr>
          <w:rFonts w:ascii="Times New Roman" w:hAnsi="Times New Roman" w:cs="Times New Roman"/>
          <w:sz w:val="28"/>
          <w:szCs w:val="28"/>
        </w:rPr>
        <w:t>В МБОУ «Гимназия №10 г. Челябинска» до 2017 года по ФКГОС реализовывалось профильное образование  в 10-11 классах, на протяжении многих лет профиль был социально-гуманитарным. Исходя из того, что материально-технические и кадровые условия на протяжении многих лет формировались  в направлении этого профиля, администрация гимназии определилась  в том, что  в условиях одного 10 класса можно п</w:t>
      </w:r>
      <w:r w:rsidR="003E0B1F">
        <w:rPr>
          <w:rFonts w:ascii="Times New Roman" w:hAnsi="Times New Roman" w:cs="Times New Roman"/>
          <w:sz w:val="28"/>
          <w:szCs w:val="28"/>
        </w:rPr>
        <w:t xml:space="preserve">редложить на выбор обучающихся два </w:t>
      </w:r>
      <w:r w:rsidRPr="00E3268E">
        <w:rPr>
          <w:rFonts w:ascii="Times New Roman" w:hAnsi="Times New Roman" w:cs="Times New Roman"/>
          <w:sz w:val="28"/>
          <w:szCs w:val="28"/>
        </w:rPr>
        <w:t xml:space="preserve">профиля  в соответствии  с ФГОС среднего общего образования,  а именно социально-экономический  и гуманитарный. </w:t>
      </w:r>
    </w:p>
    <w:p w:rsidR="000E2822" w:rsidRPr="00E3268E" w:rsidRDefault="001B2623" w:rsidP="003E0B1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hAnsi="Times New Roman" w:cs="Times New Roman"/>
          <w:sz w:val="28"/>
          <w:szCs w:val="28"/>
        </w:rPr>
        <w:t xml:space="preserve">При формировании учебного плана социально-экономического профиля </w:t>
      </w:r>
      <w:r w:rsidR="00DA0691" w:rsidRPr="00E3268E">
        <w:rPr>
          <w:rFonts w:ascii="Times New Roman" w:hAnsi="Times New Roman" w:cs="Times New Roman"/>
          <w:sz w:val="28"/>
          <w:szCs w:val="28"/>
        </w:rPr>
        <w:t>мы предложили три предмета для углублённого изучения: математика, право, экономика. Однако по требованию родителей (законных представителей</w:t>
      </w:r>
      <w:r w:rsidR="003E0B1F">
        <w:rPr>
          <w:rFonts w:ascii="Times New Roman" w:hAnsi="Times New Roman" w:cs="Times New Roman"/>
          <w:sz w:val="28"/>
          <w:szCs w:val="28"/>
        </w:rPr>
        <w:t xml:space="preserve">) обучающихся </w:t>
      </w:r>
      <w:r w:rsidR="00DA0691" w:rsidRPr="00E3268E">
        <w:rPr>
          <w:rFonts w:ascii="Times New Roman" w:hAnsi="Times New Roman" w:cs="Times New Roman"/>
          <w:sz w:val="28"/>
          <w:szCs w:val="28"/>
        </w:rPr>
        <w:t xml:space="preserve">был введён ещё один предмет для углублённого изучения,  а именно русский язык. Позиция родителей  понятна: ЕГЭ по русскому языку обязательный, а результаты его принимаются всеми вузами, вне зависимости от направления обучения. Так как примерная образовательная программа рекомендует,  а не предписывает выбирать предметы для углублённого изучения из смежных предметных областей, то администрацией гимназии было принято решение об углублённом изучении русского языка  в модуле социально-экономического профиля. Особенностью учебного плана </w:t>
      </w:r>
      <w:r w:rsidR="003E0B1F">
        <w:rPr>
          <w:rFonts w:ascii="Times New Roman" w:hAnsi="Times New Roman" w:cs="Times New Roman"/>
          <w:sz w:val="28"/>
          <w:szCs w:val="28"/>
        </w:rPr>
        <w:t xml:space="preserve">социально-экономического профиля </w:t>
      </w:r>
      <w:r w:rsidR="00DA0691" w:rsidRPr="00E3268E">
        <w:rPr>
          <w:rFonts w:ascii="Times New Roman" w:hAnsi="Times New Roman" w:cs="Times New Roman"/>
          <w:sz w:val="28"/>
          <w:szCs w:val="28"/>
        </w:rPr>
        <w:t xml:space="preserve">является также изучение информатики на базовом уровне  и включение таких курсов по выбору, как </w:t>
      </w:r>
      <w:r w:rsidR="000E2822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«Английский язык. </w:t>
      </w:r>
      <w:r w:rsidR="00C74984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Говорение</w:t>
      </w:r>
      <w:r w:rsidR="000E2822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», «Готовимся  к выпускному сочинению» и элективный курс «</w:t>
      </w:r>
      <w:proofErr w:type="gramStart"/>
      <w:r w:rsidR="000E2822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 w:rsidR="000E2822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866CA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(10 класс), </w:t>
      </w:r>
      <w:r w:rsidR="000E2822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«Информатика  в экономике», </w:t>
      </w:r>
      <w:r w:rsidR="000E2822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«Английский язык. </w:t>
      </w:r>
      <w:r w:rsidR="00C74984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Говорение</w:t>
      </w:r>
      <w:r w:rsidR="00F866CA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», «Математика  в экономике»</w:t>
      </w:r>
      <w:r w:rsidR="00C74984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="00C74984" w:rsidRPr="00E326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Основы гражданского права</w:t>
      </w:r>
      <w:r w:rsidR="00C74984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866CA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(11 класс).</w:t>
      </w:r>
    </w:p>
    <w:p w:rsidR="00F866CA" w:rsidRPr="00E3268E" w:rsidRDefault="00F866CA" w:rsidP="003E0B1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социально-экономического профиля представлен   в таблице:</w:t>
      </w:r>
    </w:p>
    <w:p w:rsidR="00E3268E" w:rsidRPr="00E3268E" w:rsidRDefault="00E3268E" w:rsidP="003E0B1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05" w:type="dxa"/>
        <w:tblCellMar>
          <w:left w:w="0" w:type="dxa"/>
          <w:right w:w="0" w:type="dxa"/>
        </w:tblCellMar>
        <w:tblLook w:val="04A0"/>
      </w:tblPr>
      <w:tblGrid>
        <w:gridCol w:w="2701"/>
        <w:gridCol w:w="3260"/>
        <w:gridCol w:w="1559"/>
        <w:gridCol w:w="1985"/>
      </w:tblGrid>
      <w:tr w:rsidR="00F866CA" w:rsidRPr="00E3268E" w:rsidTr="00C74984">
        <w:trPr>
          <w:trHeight w:val="33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3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Предметная область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3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Учебный 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3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3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Количество часов</w:t>
            </w:r>
          </w:p>
        </w:tc>
      </w:tr>
      <w:tr w:rsidR="00F866CA" w:rsidRPr="00E3268E" w:rsidTr="00C74984">
        <w:trPr>
          <w:trHeight w:val="603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210</w:t>
            </w:r>
          </w:p>
        </w:tc>
      </w:tr>
      <w:tr w:rsidR="00F866CA" w:rsidRPr="00E3268E" w:rsidTr="00C74984">
        <w:trPr>
          <w:trHeight w:val="360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210</w:t>
            </w:r>
          </w:p>
        </w:tc>
      </w:tr>
      <w:tr w:rsidR="00F866CA" w:rsidRPr="00E3268E" w:rsidTr="00C74984">
        <w:trPr>
          <w:trHeight w:val="815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420</w:t>
            </w:r>
          </w:p>
        </w:tc>
      </w:tr>
      <w:tr w:rsidR="00F866CA" w:rsidRPr="00E3268E" w:rsidTr="00C74984">
        <w:trPr>
          <w:trHeight w:val="413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F866CA" w:rsidRPr="00E3268E" w:rsidRDefault="00F866CA" w:rsidP="00F866CA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F866CA" w:rsidRPr="00E3268E" w:rsidRDefault="00F866CA" w:rsidP="00F866CA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F866CA" w:rsidRPr="00E3268E" w:rsidRDefault="00F866CA" w:rsidP="00F866CA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F866CA" w:rsidRPr="00E3268E" w:rsidTr="00C74984">
        <w:trPr>
          <w:trHeight w:val="3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49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49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49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49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210</w:t>
            </w:r>
          </w:p>
        </w:tc>
      </w:tr>
      <w:tr w:rsidR="00F866CA" w:rsidRPr="00E3268E" w:rsidTr="00C74984">
        <w:trPr>
          <w:trHeight w:val="317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17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Естественные науки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17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17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17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140</w:t>
            </w:r>
          </w:p>
        </w:tc>
      </w:tr>
      <w:tr w:rsidR="00F866CA" w:rsidRPr="00E3268E" w:rsidTr="00C74984">
        <w:trPr>
          <w:trHeight w:val="28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86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86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86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F866CA" w:rsidRPr="00E3268E" w:rsidTr="00C74984">
        <w:trPr>
          <w:trHeight w:val="265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65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6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6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F866CA" w:rsidRPr="00E3268E" w:rsidTr="00C74984">
        <w:trPr>
          <w:trHeight w:val="381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Общественные науки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F866CA" w:rsidRPr="00E3268E" w:rsidTr="00C74984">
        <w:trPr>
          <w:trHeight w:val="381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140</w:t>
            </w:r>
          </w:p>
        </w:tc>
      </w:tr>
      <w:tr w:rsidR="00F866CA" w:rsidRPr="00E3268E" w:rsidTr="00C74984">
        <w:trPr>
          <w:trHeight w:val="29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96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96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96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140</w:t>
            </w:r>
          </w:p>
        </w:tc>
      </w:tr>
      <w:tr w:rsidR="00F866CA" w:rsidRPr="00E3268E" w:rsidTr="00C74984">
        <w:trPr>
          <w:trHeight w:val="29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96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Право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96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96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140</w:t>
            </w:r>
          </w:p>
        </w:tc>
      </w:tr>
      <w:tr w:rsidR="00F866CA" w:rsidRPr="00E3268E" w:rsidTr="00C74984">
        <w:trPr>
          <w:trHeight w:val="328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2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2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32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140</w:t>
            </w:r>
          </w:p>
        </w:tc>
      </w:tr>
      <w:tr w:rsidR="00F866CA" w:rsidRPr="00E3268E" w:rsidTr="00C74984">
        <w:trPr>
          <w:trHeight w:val="508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210</w:t>
            </w:r>
          </w:p>
        </w:tc>
      </w:tr>
      <w:tr w:rsidR="00F866CA" w:rsidRPr="00E3268E" w:rsidTr="00C74984">
        <w:trPr>
          <w:trHeight w:val="582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F866CA" w:rsidRPr="00E3268E" w:rsidTr="00C74984">
        <w:trPr>
          <w:trHeight w:val="582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Курсы по выбору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F866CA" w:rsidRPr="00E3268E" w:rsidRDefault="00F866CA" w:rsidP="00F866CA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Готовимся  к выпускному сочинению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35</w:t>
            </w:r>
          </w:p>
        </w:tc>
      </w:tr>
      <w:tr w:rsidR="00F866CA" w:rsidRPr="00E3268E" w:rsidTr="00C74984">
        <w:trPr>
          <w:trHeight w:val="582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Основы гражданского права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35</w:t>
            </w:r>
          </w:p>
        </w:tc>
      </w:tr>
      <w:tr w:rsidR="00F866CA" w:rsidRPr="00E3268E" w:rsidTr="00C74984">
        <w:trPr>
          <w:trHeight w:val="582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Информатика  в экономике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35</w:t>
            </w:r>
          </w:p>
        </w:tc>
      </w:tr>
      <w:tr w:rsidR="00F866CA" w:rsidRPr="00E3268E" w:rsidTr="00C74984">
        <w:trPr>
          <w:trHeight w:val="582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Английский язык. Говорение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F866CA" w:rsidRPr="00E3268E" w:rsidTr="00C74984">
        <w:trPr>
          <w:trHeight w:val="275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75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Математика  в экономике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7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7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35 </w:t>
            </w:r>
          </w:p>
        </w:tc>
      </w:tr>
      <w:tr w:rsidR="00F866CA" w:rsidRPr="00E3268E" w:rsidTr="00C74984">
        <w:trPr>
          <w:trHeight w:val="28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CA" w:rsidRPr="00E3268E" w:rsidRDefault="00F866CA" w:rsidP="00F8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86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86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86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35</w:t>
            </w:r>
          </w:p>
        </w:tc>
      </w:tr>
      <w:tr w:rsidR="00F866CA" w:rsidRPr="00E3268E" w:rsidTr="00C74984">
        <w:trPr>
          <w:trHeight w:val="26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6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6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65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F866CA" w:rsidRPr="00E3268E" w:rsidRDefault="00F866CA" w:rsidP="00F866CA">
            <w:pPr>
              <w:spacing w:after="0" w:line="265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2590</w:t>
            </w:r>
          </w:p>
        </w:tc>
      </w:tr>
    </w:tbl>
    <w:p w:rsidR="000E2822" w:rsidRPr="00E3268E" w:rsidRDefault="000E2822" w:rsidP="003E0B1F">
      <w:pPr>
        <w:widowControl w:val="0"/>
        <w:tabs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</w:t>
      </w:r>
      <w:r w:rsidR="00F866CA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мся</w:t>
      </w:r>
      <w:proofErr w:type="gramEnd"/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гуманитарного профиля </w:t>
      </w:r>
      <w:r w:rsidR="00F866CA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66CA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изучения на 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углублённом уровне </w:t>
      </w:r>
      <w:r w:rsidR="00F866CA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предложены 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следующие учебные предметы: русский язык, литература, иностранный язык (английский язык). </w:t>
      </w:r>
      <w:r w:rsidR="00F866CA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результатов анкетирования  определены 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факультативные курсы «</w:t>
      </w: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Сложные случаи орфографии  и пунктуации», «Историческая география», «Готовимся  к выпускному сочинению»,  «Современный отечественный литературный </w:t>
      </w: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процесс»,  «Мировая художественная культура» и элективный курс «</w:t>
      </w:r>
      <w:proofErr w:type="gramStart"/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В 11 классе </w:t>
      </w:r>
      <w:r w:rsidR="0043351D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изуча</w:t>
      </w:r>
      <w:r w:rsidR="0043351D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ться 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факультативные курсы «</w:t>
      </w: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Сложные случаи орфографии  и пунктуации», «Английский язык. </w:t>
      </w:r>
      <w:r w:rsidR="00C74984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Говорение</w:t>
      </w: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», «Историческая география», «Современный отечественный литературный процесс»,  «</w:t>
      </w:r>
      <w:r w:rsidR="00334769"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анализ</w:t>
      </w: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текста», «Мировая художественная культура».</w:t>
      </w:r>
    </w:p>
    <w:p w:rsidR="0043351D" w:rsidRPr="00E3268E" w:rsidRDefault="0043351D" w:rsidP="003E0B1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гуманитарного профиля представлен   в таблице:</w:t>
      </w:r>
    </w:p>
    <w:tbl>
      <w:tblPr>
        <w:tblW w:w="9505" w:type="dxa"/>
        <w:tblCellMar>
          <w:left w:w="0" w:type="dxa"/>
          <w:right w:w="0" w:type="dxa"/>
        </w:tblCellMar>
        <w:tblLook w:val="04A0"/>
      </w:tblPr>
      <w:tblGrid>
        <w:gridCol w:w="2701"/>
        <w:gridCol w:w="3260"/>
        <w:gridCol w:w="1559"/>
        <w:gridCol w:w="1985"/>
      </w:tblGrid>
      <w:tr w:rsidR="0043351D" w:rsidRPr="00E3268E" w:rsidTr="005154B2">
        <w:trPr>
          <w:trHeight w:val="33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3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Предметная область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3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Учебный 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3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3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Количество часов</w:t>
            </w:r>
          </w:p>
        </w:tc>
      </w:tr>
      <w:tr w:rsidR="0043351D" w:rsidRPr="00E3268E" w:rsidTr="005154B2">
        <w:trPr>
          <w:trHeight w:val="290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9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9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9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9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210</w:t>
            </w:r>
          </w:p>
        </w:tc>
      </w:tr>
      <w:tr w:rsidR="0043351D" w:rsidRPr="00E3268E" w:rsidTr="005154B2">
        <w:trPr>
          <w:trHeight w:val="355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350</w:t>
            </w:r>
          </w:p>
        </w:tc>
      </w:tr>
      <w:tr w:rsidR="0043351D" w:rsidRPr="00E3268E" w:rsidTr="005154B2">
        <w:trPr>
          <w:trHeight w:val="79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280</w:t>
            </w:r>
          </w:p>
        </w:tc>
      </w:tr>
      <w:tr w:rsidR="0043351D" w:rsidRPr="00E3268E" w:rsidTr="005154B2">
        <w:trPr>
          <w:trHeight w:val="34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420</w:t>
            </w:r>
          </w:p>
        </w:tc>
      </w:tr>
      <w:tr w:rsidR="0043351D" w:rsidRPr="00E3268E" w:rsidTr="005154B2">
        <w:trPr>
          <w:trHeight w:val="344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Естественные науки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140</w:t>
            </w:r>
          </w:p>
        </w:tc>
      </w:tr>
      <w:tr w:rsidR="0043351D" w:rsidRPr="00E3268E" w:rsidTr="005154B2">
        <w:trPr>
          <w:trHeight w:val="344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43351D" w:rsidRPr="00E3268E" w:rsidTr="005154B2">
        <w:trPr>
          <w:trHeight w:val="344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44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43351D" w:rsidRPr="00E3268E" w:rsidTr="005154B2">
        <w:trPr>
          <w:trHeight w:val="333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3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Общественные науки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33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33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33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43351D" w:rsidRPr="00E3268E" w:rsidTr="005154B2">
        <w:trPr>
          <w:trHeight w:val="279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79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79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79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140</w:t>
            </w:r>
          </w:p>
        </w:tc>
      </w:tr>
      <w:tr w:rsidR="0043351D" w:rsidRPr="00E3268E" w:rsidTr="005154B2">
        <w:trPr>
          <w:trHeight w:val="290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9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9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9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140</w:t>
            </w:r>
          </w:p>
        </w:tc>
      </w:tr>
      <w:tr w:rsidR="0043351D" w:rsidRPr="00E3268E" w:rsidTr="005154B2">
        <w:trPr>
          <w:trHeight w:val="322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22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22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22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322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210</w:t>
            </w:r>
          </w:p>
        </w:tc>
      </w:tr>
      <w:tr w:rsidR="0043351D" w:rsidRPr="00E3268E" w:rsidTr="005154B2">
        <w:trPr>
          <w:trHeight w:val="849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43351D" w:rsidRPr="00E3268E" w:rsidTr="005154B2">
        <w:trPr>
          <w:trHeight w:val="365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Курсы по выбору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35</w:t>
            </w:r>
          </w:p>
        </w:tc>
      </w:tr>
      <w:tr w:rsidR="0043351D" w:rsidRPr="00E3268E" w:rsidTr="005154B2">
        <w:trPr>
          <w:trHeight w:val="752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43351D" w:rsidRPr="00E3268E" w:rsidRDefault="0043351D" w:rsidP="0043351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Сложные случаи орфографии  и пунктуации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43351D" w:rsidRPr="00E3268E" w:rsidRDefault="0043351D" w:rsidP="0043351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43351D" w:rsidRPr="00E3268E" w:rsidRDefault="0043351D" w:rsidP="0043351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43351D" w:rsidRPr="00E3268E" w:rsidTr="005154B2">
        <w:trPr>
          <w:trHeight w:val="344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43351D" w:rsidRPr="00E3268E" w:rsidRDefault="0043351D" w:rsidP="0043351D">
            <w:pPr>
              <w:spacing w:after="0" w:line="344" w:lineRule="atLeast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Английский язык. Говорение.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43351D" w:rsidRPr="00E3268E" w:rsidRDefault="0043351D" w:rsidP="0043351D">
            <w:pPr>
              <w:spacing w:after="0" w:line="344" w:lineRule="atLeast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43351D" w:rsidRPr="00E3268E" w:rsidRDefault="0043351D" w:rsidP="0043351D">
            <w:pPr>
              <w:spacing w:after="0" w:line="344" w:lineRule="atLeast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43351D" w:rsidRPr="00E3268E" w:rsidTr="005154B2">
        <w:trPr>
          <w:trHeight w:val="441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Историческая 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35</w:t>
            </w:r>
          </w:p>
        </w:tc>
      </w:tr>
      <w:tr w:rsidR="0043351D" w:rsidRPr="00E3268E" w:rsidTr="005154B2">
        <w:trPr>
          <w:trHeight w:val="591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Готовимся  к выпускному сочинению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35</w:t>
            </w:r>
          </w:p>
        </w:tc>
      </w:tr>
      <w:tr w:rsidR="0043351D" w:rsidRPr="00E3268E" w:rsidTr="005154B2">
        <w:trPr>
          <w:trHeight w:val="892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Современный отечественный литературный процесс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43351D" w:rsidRPr="00E3268E" w:rsidTr="005154B2">
        <w:trPr>
          <w:trHeight w:val="591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Комплексный анализ текста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35</w:t>
            </w:r>
          </w:p>
        </w:tc>
      </w:tr>
      <w:tr w:rsidR="0043351D" w:rsidRPr="00E3268E" w:rsidTr="005154B2">
        <w:trPr>
          <w:trHeight w:val="570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51D" w:rsidRPr="00E3268E" w:rsidRDefault="0043351D" w:rsidP="004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43351D" w:rsidRPr="00E3268E" w:rsidTr="005154B2">
        <w:trPr>
          <w:trHeight w:val="26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69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69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69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43351D" w:rsidRPr="00E3268E" w:rsidRDefault="0043351D" w:rsidP="0043351D">
            <w:pPr>
              <w:spacing w:after="0" w:line="269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8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2590</w:t>
            </w:r>
          </w:p>
        </w:tc>
      </w:tr>
    </w:tbl>
    <w:p w:rsidR="00404C43" w:rsidRPr="00E3268E" w:rsidRDefault="00334769" w:rsidP="00404C43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учебных планов обоих профилей является то, что на базовом уровне  в них заложены такие предметы, как физика, химия, биология, география. Во-первых, их наличие  в учебном плане даёт ребёнку возможность при необходимости сдавать ЕГЭ по этим предметам. Во-вторых, родители не готовы  к тому, что их дети не будут изучать предметы</w:t>
      </w:r>
      <w:r w:rsidR="00BD4BF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изучали они сами</w:t>
      </w: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преподавания предмета «Ест</w:t>
      </w: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ествознание» в гимназии  в настоящее время нет ни кадровых условий, ни учебников.</w:t>
      </w:r>
    </w:p>
    <w:p w:rsidR="005154B2" w:rsidRPr="00E3268E" w:rsidRDefault="00334769" w:rsidP="005154B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формирования курсов по выбору администрации образовательной организации необходимо большое внимание уделить </w:t>
      </w:r>
      <w:r w:rsidR="00BD4BF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пособий. </w:t>
      </w:r>
      <w:proofErr w:type="gramStart"/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формировании учебного плана на 2017-2018 учебный год  мы тщательно </w:t>
      </w:r>
      <w:r w:rsid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изучили</w:t>
      </w: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каталоги всех издательств, входящих  в перечень (</w:t>
      </w:r>
      <w:r w:rsidR="00E3268E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="00E3268E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="00E3268E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09.06.2016 г. № 699  (Зарегистрировано в Минюсте Российской Федерации 04.07.2016 г. № 42729</w:t>
      </w:r>
      <w:r w:rsid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404C43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перечня 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E3268E">
        <w:rPr>
          <w:rFonts w:ascii="Times New Roman" w:eastAsia="Calibri" w:hAnsi="Times New Roman" w:cs="Times New Roman"/>
          <w:sz w:val="28"/>
          <w:szCs w:val="28"/>
          <w:lang w:eastAsia="en-US"/>
        </w:rPr>
        <w:t>о, среднего общего образования»</w:t>
      </w:r>
      <w:r w:rsidR="00404C43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), и выявили</w:t>
      </w:r>
      <w:proofErr w:type="gramEnd"/>
      <w:r w:rsidR="00404C43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, что учебных пособий по направлениям, выбранным</w:t>
      </w:r>
      <w:r w:rsid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3268E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="00E3268E">
        <w:rPr>
          <w:rFonts w:ascii="Times New Roman" w:eastAsia="Calibri" w:hAnsi="Times New Roman" w:cs="Times New Roman"/>
          <w:sz w:val="28"/>
          <w:szCs w:val="28"/>
          <w:lang w:eastAsia="en-US"/>
        </w:rPr>
        <w:t>, не так уж много,</w:t>
      </w:r>
      <w:r w:rsidR="00404C43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главное, многие из них </w:t>
      </w:r>
      <w:r w:rsidR="00BD4BFC">
        <w:rPr>
          <w:rFonts w:ascii="Times New Roman" w:eastAsia="Calibri" w:hAnsi="Times New Roman" w:cs="Times New Roman"/>
          <w:sz w:val="28"/>
          <w:szCs w:val="28"/>
          <w:lang w:eastAsia="en-US"/>
        </w:rPr>
        <w:t>не переиздаются</w:t>
      </w:r>
      <w:r w:rsid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2010 года. С</w:t>
      </w:r>
      <w:r w:rsidR="00404C43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ледовательно, выполняя одно требование (соответствующее издательство),  школа нарушает другое – срок действия пособия 5 лет. В процессе работы по </w:t>
      </w:r>
      <w:r w:rsidR="00BD4BFC">
        <w:rPr>
          <w:rFonts w:ascii="Times New Roman" w:eastAsia="Calibri" w:hAnsi="Times New Roman" w:cs="Times New Roman"/>
          <w:sz w:val="28"/>
          <w:szCs w:val="28"/>
          <w:lang w:eastAsia="en-US"/>
        </w:rPr>
        <w:t>выбору</w:t>
      </w:r>
      <w:r w:rsidR="00404C43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учебных пособий названия курсов внеурочной деятельности претерпевали изменения не один раз. Это же условие стоит иметь  в виду, когда речь идёт о выборе курсов внеурочной деятельности.</w:t>
      </w:r>
    </w:p>
    <w:p w:rsidR="0046390C" w:rsidRPr="00E3268E" w:rsidRDefault="00404C43" w:rsidP="005154B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Курсы внеурочной деятельности реализуются</w:t>
      </w:r>
      <w:r w:rsidR="00F869A8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869A8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в гимназии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уровне среднего обще</w:t>
      </w:r>
      <w:r w:rsidR="00F869A8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го образования   в соответствии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трёхсторонним договором на базе</w:t>
      </w:r>
      <w:proofErr w:type="gramEnd"/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E3268E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ЧелГУ</w:t>
      </w:r>
      <w:proofErr w:type="spellEnd"/>
      <w:r w:rsid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силами </w:t>
      </w:r>
      <w:r w:rsidR="00E3268E">
        <w:rPr>
          <w:rFonts w:ascii="Times New Roman" w:eastAsia="Calibri" w:hAnsi="Times New Roman" w:cs="Times New Roman"/>
          <w:sz w:val="28"/>
          <w:szCs w:val="28"/>
          <w:lang w:eastAsia="en-US"/>
        </w:rPr>
        <w:t>вуза.</w:t>
      </w:r>
    </w:p>
    <w:p w:rsidR="0046390C" w:rsidRPr="00E3268E" w:rsidRDefault="0046390C" w:rsidP="0046390C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Для модуля г</w:t>
      </w: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уманитарного профиля предложены следующие курсы:</w:t>
      </w:r>
    </w:p>
    <w:p w:rsidR="0046390C" w:rsidRPr="00E3268E" w:rsidRDefault="0046390C" w:rsidP="0046390C">
      <w:pPr>
        <w:widowControl w:val="0"/>
        <w:numPr>
          <w:ilvl w:val="0"/>
          <w:numId w:val="3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Анализ художественного текста; </w:t>
      </w:r>
    </w:p>
    <w:p w:rsidR="0046390C" w:rsidRPr="00E3268E" w:rsidRDefault="0046390C" w:rsidP="0046390C">
      <w:pPr>
        <w:widowControl w:val="0"/>
        <w:numPr>
          <w:ilvl w:val="0"/>
          <w:numId w:val="3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язык. Страноведение;</w:t>
      </w:r>
    </w:p>
    <w:p w:rsidR="0046390C" w:rsidRPr="00E3268E" w:rsidRDefault="0046390C" w:rsidP="0046390C">
      <w:pPr>
        <w:widowControl w:val="0"/>
        <w:numPr>
          <w:ilvl w:val="0"/>
          <w:numId w:val="3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90C" w:rsidRPr="00E3268E" w:rsidRDefault="0046390C" w:rsidP="0046390C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Для модуля с</w:t>
      </w: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оциально-экономического профиля предложены следующие курсы:</w:t>
      </w:r>
    </w:p>
    <w:p w:rsidR="0046390C" w:rsidRPr="00E3268E" w:rsidRDefault="0046390C" w:rsidP="0046390C">
      <w:pPr>
        <w:widowControl w:val="0"/>
        <w:numPr>
          <w:ilvl w:val="0"/>
          <w:numId w:val="5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Социология;</w:t>
      </w:r>
    </w:p>
    <w:p w:rsidR="0046390C" w:rsidRPr="00E3268E" w:rsidRDefault="0046390C" w:rsidP="0046390C">
      <w:pPr>
        <w:widowControl w:val="0"/>
        <w:numPr>
          <w:ilvl w:val="0"/>
          <w:numId w:val="5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Политология;</w:t>
      </w:r>
    </w:p>
    <w:p w:rsidR="0046390C" w:rsidRPr="00E3268E" w:rsidRDefault="0046390C" w:rsidP="0046390C">
      <w:pPr>
        <w:widowControl w:val="0"/>
        <w:numPr>
          <w:ilvl w:val="0"/>
          <w:numId w:val="5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Экономика;</w:t>
      </w:r>
    </w:p>
    <w:p w:rsidR="0046390C" w:rsidRPr="00E3268E" w:rsidRDefault="0046390C" w:rsidP="0046390C">
      <w:pPr>
        <w:widowControl w:val="0"/>
        <w:numPr>
          <w:ilvl w:val="0"/>
          <w:numId w:val="5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Право;</w:t>
      </w:r>
    </w:p>
    <w:p w:rsidR="0046390C" w:rsidRPr="00E3268E" w:rsidRDefault="0046390C" w:rsidP="0046390C">
      <w:pPr>
        <w:widowControl w:val="0"/>
        <w:numPr>
          <w:ilvl w:val="0"/>
          <w:numId w:val="5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 w:rsidRPr="00E32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2282" w:rsidRPr="00E3268E" w:rsidRDefault="007963C0" w:rsidP="005154B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 видим </w:t>
      </w:r>
      <w:r w:rsidR="00502282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много плюсов  в реализации ООП среднего общего образования  в сетевой форме, среди них:</w:t>
      </w:r>
    </w:p>
    <w:p w:rsidR="00502282" w:rsidRPr="00E3268E" w:rsidRDefault="00502282" w:rsidP="005154B2">
      <w:pPr>
        <w:widowControl w:val="0"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кадрового потенциала вуза;</w:t>
      </w:r>
    </w:p>
    <w:p w:rsidR="00502282" w:rsidRPr="00E3268E" w:rsidRDefault="00F869A8" w:rsidP="0046390C">
      <w:pPr>
        <w:widowControl w:val="0"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занятий на учебных площадях</w:t>
      </w:r>
      <w:r w:rsidR="00502282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вуза;</w:t>
      </w:r>
    </w:p>
    <w:p w:rsidR="00502282" w:rsidRPr="00E3268E" w:rsidRDefault="00F869A8" w:rsidP="0046390C">
      <w:pPr>
        <w:widowControl w:val="0"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курсов внеурочной деятельности  в конце учебной недели (у</w:t>
      </w:r>
      <w:r w:rsidR="00502282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ниверситетская суббота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02282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02282" w:rsidRPr="00E3268E" w:rsidRDefault="005154B2" w:rsidP="0046390C">
      <w:pPr>
        <w:widowControl w:val="0"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максимальная приближенность содержания курсов</w:t>
      </w:r>
      <w:r w:rsidR="00502282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заявке </w:t>
      </w:r>
      <w:r w:rsidR="00F869A8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гимназии</w:t>
      </w:r>
      <w:r w:rsidR="00502282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02282" w:rsidRPr="00E3268E" w:rsidRDefault="00F869A8" w:rsidP="0046390C">
      <w:pPr>
        <w:widowControl w:val="0"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профориентационная</w:t>
      </w:r>
      <w:proofErr w:type="spellEnd"/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направленность курсов</w:t>
      </w:r>
      <w:r w:rsidR="0046390C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6390C" w:rsidRPr="00E3268E" w:rsidRDefault="0046390C" w:rsidP="0046390C">
      <w:pPr>
        <w:widowControl w:val="0"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проектной деятельности силами преподавателей </w:t>
      </w:r>
      <w:proofErr w:type="spellStart"/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ЧелГУ</w:t>
      </w:r>
      <w:proofErr w:type="spellEnd"/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6390C" w:rsidRPr="00E3268E" w:rsidRDefault="00502282" w:rsidP="0046390C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6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Сложност</w:t>
      </w:r>
      <w:r w:rsidR="00F869A8" w:rsidRPr="00E326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ь  в </w:t>
      </w:r>
      <w:r w:rsidR="00F869A8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реализации ООП среднего общего образования  в сетевой форме заключается  в том, что для проведения занятий на базе вуза необходимо </w:t>
      </w:r>
      <w:proofErr w:type="spellStart"/>
      <w:r w:rsidR="00F869A8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тьюторское</w:t>
      </w:r>
      <w:proofErr w:type="spellEnd"/>
      <w:r w:rsidR="00F869A8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сопровождение,  </w:t>
      </w:r>
      <w:proofErr w:type="gramStart"/>
      <w:r w:rsidR="00F869A8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="00F869A8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следовательно, дополнительные</w:t>
      </w:r>
      <w:r w:rsidR="00BD4B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ставки  в штатном расписании.</w:t>
      </w:r>
    </w:p>
    <w:p w:rsidR="0046390C" w:rsidRPr="00E3268E" w:rsidRDefault="0046390C" w:rsidP="00E11B8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Подводя итог, хочется подчеркнуть, что при формировании </w:t>
      </w:r>
      <w:r w:rsidRPr="00E3268E">
        <w:rPr>
          <w:rFonts w:ascii="Times New Roman" w:hAnsi="Times New Roman" w:cs="Times New Roman"/>
          <w:sz w:val="28"/>
          <w:szCs w:val="28"/>
        </w:rPr>
        <w:t xml:space="preserve">учебного плана гуманитарного и социально-экономического профилей  в условиях модульного деления класса необходимо особое внимание обратить на 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кадровые и материально-технические условия, имеющиеся  в образовательной организации, на обеспеченность учебниками  и учебными пособиями, по возможности использовать сетевую форму реализации основной образовательной программы среднего общего образования, иметь </w:t>
      </w:r>
      <w:r w:rsidR="008E0F5D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0F5D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виду возможные пути решения таких проблем,  как </w:t>
      </w:r>
      <w:r w:rsidR="00E11B89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сложности  в</w:t>
      </w:r>
      <w:proofErr w:type="gramEnd"/>
      <w:r w:rsidR="00E11B89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11B89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составлении</w:t>
      </w:r>
      <w:proofErr w:type="gramEnd"/>
      <w:r w:rsidR="00E11B89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0F5D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аспи</w:t>
      </w:r>
      <w:r w:rsidR="00E11B89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сания</w:t>
      </w:r>
      <w:r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учебных занятий (при условии организации работы  в профильных модуля</w:t>
      </w:r>
      <w:r w:rsidR="00E11B89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>х,  а не  в профильных классах),</w:t>
      </w:r>
      <w:r w:rsidR="008E0F5D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4BFC">
        <w:rPr>
          <w:rFonts w:ascii="Times New Roman" w:eastAsia="Calibri" w:hAnsi="Times New Roman" w:cs="Times New Roman"/>
          <w:sz w:val="28"/>
          <w:szCs w:val="28"/>
          <w:lang w:eastAsia="en-US"/>
        </w:rPr>
        <w:t>трудности  при переходе обучающихся из одного профиля</w:t>
      </w:r>
      <w:r w:rsidR="00E11B89" w:rsidRPr="00E32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BD4BFC">
        <w:rPr>
          <w:rFonts w:ascii="Times New Roman" w:eastAsia="Calibri" w:hAnsi="Times New Roman" w:cs="Times New Roman"/>
          <w:sz w:val="28"/>
          <w:szCs w:val="28"/>
          <w:lang w:eastAsia="en-US"/>
        </w:rPr>
        <w:t>другой.</w:t>
      </w:r>
    </w:p>
    <w:p w:rsidR="0046390C" w:rsidRPr="00E3268E" w:rsidRDefault="0046390C" w:rsidP="0046390C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4C43" w:rsidRPr="00E3268E" w:rsidRDefault="00404C43" w:rsidP="00404C43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4C43" w:rsidRPr="00E3268E" w:rsidRDefault="00404C43" w:rsidP="00404C43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769" w:rsidRPr="00E3268E" w:rsidRDefault="00334769" w:rsidP="0043351D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51D" w:rsidRPr="00E3268E" w:rsidRDefault="0043351D" w:rsidP="00F866CA">
      <w:pPr>
        <w:widowControl w:val="0"/>
        <w:tabs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026" w:rsidRPr="00E3268E" w:rsidRDefault="00DF4026" w:rsidP="000E2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4026" w:rsidRPr="00E3268E" w:rsidSect="00C5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324"/>
    <w:multiLevelType w:val="hybridMultilevel"/>
    <w:tmpl w:val="EC2CE6DE"/>
    <w:lvl w:ilvl="0" w:tplc="600894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EC18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30AD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40D0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10A6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CC49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5826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207A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12B9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4BC4906"/>
    <w:multiLevelType w:val="hybridMultilevel"/>
    <w:tmpl w:val="4F422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81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4AA1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0CD1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F2FB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E63A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A8C8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982E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14DD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66A2EE4"/>
    <w:multiLevelType w:val="hybridMultilevel"/>
    <w:tmpl w:val="2236C528"/>
    <w:lvl w:ilvl="0" w:tplc="3A02F0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0E1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EC84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82B7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6A09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462B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CA82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00AD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00AE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42350E1"/>
    <w:multiLevelType w:val="hybridMultilevel"/>
    <w:tmpl w:val="4254DAAA"/>
    <w:lvl w:ilvl="0" w:tplc="6F4AEE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1859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C611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447A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6244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F2E7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7036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3027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3465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5541C4D"/>
    <w:multiLevelType w:val="hybridMultilevel"/>
    <w:tmpl w:val="E3D89964"/>
    <w:lvl w:ilvl="0" w:tplc="11740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2CEF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5362C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3A20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618C2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2DEEA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C6094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96BA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1810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250B4"/>
    <w:multiLevelType w:val="hybridMultilevel"/>
    <w:tmpl w:val="B06CCB58"/>
    <w:lvl w:ilvl="0" w:tplc="8272ED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0EDC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AA4C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24E0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4641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36D8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FAE8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7A14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88D6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CC74E77"/>
    <w:multiLevelType w:val="hybridMultilevel"/>
    <w:tmpl w:val="FA5C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6514B"/>
    <w:multiLevelType w:val="hybridMultilevel"/>
    <w:tmpl w:val="FB2C7C38"/>
    <w:lvl w:ilvl="0" w:tplc="12A49B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DCD9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6201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F4F0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AEAB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CEF2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BE41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BA29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B84D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CAE18C8"/>
    <w:multiLevelType w:val="hybridMultilevel"/>
    <w:tmpl w:val="E3A01242"/>
    <w:lvl w:ilvl="0" w:tplc="D3B2FF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8A81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4AA1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0CD1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F2FB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E63A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A8C8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982E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14DD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F2F2F15"/>
    <w:multiLevelType w:val="hybridMultilevel"/>
    <w:tmpl w:val="036EF884"/>
    <w:lvl w:ilvl="0" w:tplc="8490FC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203B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D8C7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FA00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841A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A8B4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64AA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823D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0C16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1E47C7D"/>
    <w:multiLevelType w:val="hybridMultilevel"/>
    <w:tmpl w:val="5092641E"/>
    <w:lvl w:ilvl="0" w:tplc="35205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520E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AE30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1429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A466D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79ACB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C706D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CEAD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FAC6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D4704"/>
    <w:multiLevelType w:val="hybridMultilevel"/>
    <w:tmpl w:val="6E228CEC"/>
    <w:lvl w:ilvl="0" w:tplc="B6D0BD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2089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98AD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7E0D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DC62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3444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445A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6A52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6B6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E7A509A"/>
    <w:multiLevelType w:val="hybridMultilevel"/>
    <w:tmpl w:val="B246A1E8"/>
    <w:lvl w:ilvl="0" w:tplc="D4823A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023E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A647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96FB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28CB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1A8F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7A34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EE01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46FD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64F51"/>
    <w:rsid w:val="000E2822"/>
    <w:rsid w:val="001B2623"/>
    <w:rsid w:val="00256E9F"/>
    <w:rsid w:val="002679FC"/>
    <w:rsid w:val="00314C7F"/>
    <w:rsid w:val="00334769"/>
    <w:rsid w:val="0034026E"/>
    <w:rsid w:val="003E0B1F"/>
    <w:rsid w:val="00404C43"/>
    <w:rsid w:val="0043351D"/>
    <w:rsid w:val="0046390C"/>
    <w:rsid w:val="00502282"/>
    <w:rsid w:val="005154B2"/>
    <w:rsid w:val="006E4802"/>
    <w:rsid w:val="00721ABD"/>
    <w:rsid w:val="007963C0"/>
    <w:rsid w:val="007F13E2"/>
    <w:rsid w:val="008767AE"/>
    <w:rsid w:val="008E0F5D"/>
    <w:rsid w:val="00905A9D"/>
    <w:rsid w:val="00A2471E"/>
    <w:rsid w:val="00A77A27"/>
    <w:rsid w:val="00AA02E2"/>
    <w:rsid w:val="00AB1A54"/>
    <w:rsid w:val="00BD4BFC"/>
    <w:rsid w:val="00C10301"/>
    <w:rsid w:val="00C34335"/>
    <w:rsid w:val="00C51B0F"/>
    <w:rsid w:val="00C64F51"/>
    <w:rsid w:val="00C74984"/>
    <w:rsid w:val="00CA66D5"/>
    <w:rsid w:val="00D032A5"/>
    <w:rsid w:val="00DA0691"/>
    <w:rsid w:val="00DF4026"/>
    <w:rsid w:val="00E11B89"/>
    <w:rsid w:val="00E3268E"/>
    <w:rsid w:val="00F26754"/>
    <w:rsid w:val="00F866CA"/>
    <w:rsid w:val="00F869A8"/>
    <w:rsid w:val="00F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3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4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9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0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0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9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96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0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7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2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3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6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</cp:revision>
  <cp:lastPrinted>2018-04-03T02:48:00Z</cp:lastPrinted>
  <dcterms:created xsi:type="dcterms:W3CDTF">2018-04-02T10:07:00Z</dcterms:created>
  <dcterms:modified xsi:type="dcterms:W3CDTF">2018-04-03T03:18:00Z</dcterms:modified>
</cp:coreProperties>
</file>