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C0" w:rsidRPr="00FB3FC9" w:rsidRDefault="008A7DC0" w:rsidP="008A7D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B3FC9">
        <w:rPr>
          <w:rFonts w:ascii="Times New Roman" w:hAnsi="Times New Roman" w:cs="Times New Roman"/>
        </w:rPr>
        <w:t>Форма 7</w:t>
      </w:r>
    </w:p>
    <w:p w:rsidR="008A7DC0" w:rsidRPr="00FB3FC9" w:rsidRDefault="008A7DC0" w:rsidP="008A7D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A7DC0" w:rsidRPr="006969F8" w:rsidRDefault="008A7DC0" w:rsidP="008A7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9F8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8A7DC0" w:rsidRPr="006969F8" w:rsidRDefault="008A7DC0" w:rsidP="008A7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DC0" w:rsidRPr="006969F8" w:rsidRDefault="008A7DC0" w:rsidP="008A7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9F8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816"/>
        <w:gridCol w:w="5281"/>
        <w:gridCol w:w="1940"/>
      </w:tblGrid>
      <w:tr w:rsidR="008A7DC0" w:rsidRPr="006969F8" w:rsidTr="00FA6F68">
        <w:tc>
          <w:tcPr>
            <w:tcW w:w="1818" w:type="dxa"/>
            <w:shd w:val="clear" w:color="auto" w:fill="auto"/>
          </w:tcPr>
          <w:p w:rsidR="008A7DC0" w:rsidRPr="006969F8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766" w:type="dxa"/>
            <w:shd w:val="clear" w:color="auto" w:fill="auto"/>
          </w:tcPr>
          <w:p w:rsidR="008A7DC0" w:rsidRPr="006969F8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21" w:type="dxa"/>
            <w:shd w:val="clear" w:color="auto" w:fill="auto"/>
          </w:tcPr>
          <w:p w:rsidR="008A7DC0" w:rsidRPr="006969F8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8A7DC0" w:rsidRPr="006969F8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948" w:type="dxa"/>
          </w:tcPr>
          <w:p w:rsidR="008A7DC0" w:rsidRPr="006969F8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B01DA9" w:rsidRPr="006969F8" w:rsidTr="00FA6F68">
        <w:tc>
          <w:tcPr>
            <w:tcW w:w="1818" w:type="dxa"/>
            <w:vMerge w:val="restart"/>
            <w:shd w:val="clear" w:color="auto" w:fill="auto"/>
          </w:tcPr>
          <w:p w:rsidR="00B01DA9" w:rsidRPr="006969F8" w:rsidRDefault="00B01DA9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B01DA9" w:rsidRPr="006969F8" w:rsidRDefault="00B01DA9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816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816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550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Примерные программы по учебным предметам. </w:t>
            </w:r>
            <w:r w:rsidR="00550750"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1-4 </w:t>
            </w: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Рабочие программы </w:t>
            </w:r>
            <w:proofErr w:type="gramStart"/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gramEnd"/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предмета "Физическая культура " как части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Специализированный программно-аппаратный комплекс  педагога (СПАК педагога)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(в виде многофункционального устройства)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Специализированный программно-аппаратный комплекс  </w:t>
            </w:r>
            <w:proofErr w:type="gramStart"/>
            <w:r w:rsidRPr="00696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969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(СПАК обучающихся)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персональных или мобильных компьютеров (ноутбуков) с предустановленным программным обеспечением 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01DA9" w:rsidRPr="006969F8" w:rsidTr="00300A65">
        <w:trPr>
          <w:trHeight w:val="569"/>
        </w:trPr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индивидуальной, групповой и коллективной работы)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3EBA" w:rsidRPr="006969F8" w:rsidTr="0073510B">
        <w:trPr>
          <w:trHeight w:val="145"/>
        </w:trPr>
        <w:tc>
          <w:tcPr>
            <w:tcW w:w="1818" w:type="dxa"/>
            <w:vMerge/>
            <w:shd w:val="clear" w:color="auto" w:fill="auto"/>
          </w:tcPr>
          <w:p w:rsidR="00BB3EBA" w:rsidRPr="006969F8" w:rsidRDefault="00BB3EBA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B3EBA" w:rsidRPr="006969F8" w:rsidRDefault="00BB3EBA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:rsidR="00BB3EBA" w:rsidRPr="006969F8" w:rsidRDefault="00BB3EBA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Егоров Б.Б., </w:t>
            </w:r>
            <w:proofErr w:type="spellStart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 Ю.Е. Физическая культура. Учебник для начальной школы. Книга 1 (1–2 классы). – М.:</w:t>
            </w:r>
            <w:proofErr w:type="spellStart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, 2013г.</w:t>
            </w:r>
          </w:p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Егоров Б.Б., </w:t>
            </w:r>
            <w:proofErr w:type="spellStart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 Ю.Е. Физическая культура. Учебник для начальной школы. Книга 2 (3-4 классы). – М.:</w:t>
            </w:r>
            <w:proofErr w:type="spellStart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, 2012.В. И. Лях </w:t>
            </w:r>
            <w:r w:rsidRPr="006969F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культура. 1-4 классы.</w:t>
            </w: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2015г.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культура. 1-4 классы: учеб. </w:t>
            </w:r>
            <w:r w:rsidRPr="00696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. Организаций.- 2-е изд.-М.: просвещение,2015 г.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96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 и др.) по всем разделам программы по физической культуре</w:t>
            </w: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Коняхина Г.П. Народные игры для детей школьного возраста: Учебное пособие. - Челябинск: Издательский центр « Уральская академия», 2014г.</w:t>
            </w:r>
          </w:p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</w:tcPr>
          <w:p w:rsidR="00B01DA9" w:rsidRPr="006969F8" w:rsidRDefault="00B01DA9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В.З., Коняхина Г.П. Подвижные игры и игровые упражнения как средство развития двигательных способностей в учебном процессе: Учебное пособие.- Челябинск: Издательский центр « Уральская академия», 2013г.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96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физической культуре в соответствии с учебно-методическим комплексом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Ковалько В.И. поурочные разработки по физической культуре.1-4 класс.2-е изд.,- М.:ВАКО,2005 г.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7B55B5">
        <w:trPr>
          <w:trHeight w:val="805"/>
        </w:trPr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Киселёв П.А., Киселёва С.Б. Справочник учителя физической культуры.- </w:t>
            </w:r>
            <w:proofErr w:type="spellStart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750" w:rsidRPr="006969F8" w:rsidTr="00550750">
        <w:tc>
          <w:tcPr>
            <w:tcW w:w="1818" w:type="dxa"/>
            <w:vMerge/>
            <w:shd w:val="clear" w:color="auto" w:fill="auto"/>
          </w:tcPr>
          <w:p w:rsidR="00550750" w:rsidRPr="006969F8" w:rsidRDefault="00550750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550750" w:rsidRPr="006969F8" w:rsidRDefault="00550750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:rsidR="00550750" w:rsidRPr="006969F8" w:rsidRDefault="00550750" w:rsidP="0055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Комплекты традиционного учебного оборудования, обеспечивающие освоение программы по физической культуре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1DA9" w:rsidRPr="006969F8" w:rsidTr="00FA6F68">
        <w:trPr>
          <w:trHeight w:val="61"/>
        </w:trPr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Щит баскетбольный игровой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 Обручи гимнастические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матов гимнастических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Перекладина навесная универсальная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Барьер лёгкоатлетический регулируемой высоты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Городки деревянные большие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Мешок боксёрский 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Мешок для прыжков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Мяч гимнастический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Сетка баскетбольная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Щит для метания в цель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Козёл гимнастический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Теннисный стол 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Доска для пресса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Конусы 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 xml:space="preserve">Лыжи 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01DA9" w:rsidRPr="006969F8" w:rsidTr="00F33D5C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объекты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Игровое поле для футбола (мини-футбола)</w:t>
            </w: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DA9" w:rsidRPr="006969F8" w:rsidTr="00FA6F68">
        <w:tc>
          <w:tcPr>
            <w:tcW w:w="1818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B01DA9" w:rsidRPr="006969F8" w:rsidRDefault="00B01DA9" w:rsidP="00B01D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  <w:r w:rsidRPr="006969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B01DA9" w:rsidRPr="006969F8" w:rsidRDefault="00B01DA9" w:rsidP="00B01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A7DC0" w:rsidRPr="006969F8" w:rsidRDefault="008A7DC0" w:rsidP="008A7DC0">
      <w:pPr>
        <w:pStyle w:val="31"/>
        <w:ind w:right="0"/>
        <w:rPr>
          <w:szCs w:val="24"/>
        </w:rPr>
      </w:pPr>
      <w:r w:rsidRPr="006969F8">
        <w:rPr>
          <w:szCs w:val="24"/>
        </w:rPr>
        <w:br w:type="textWrapping" w:clear="all"/>
      </w:r>
    </w:p>
    <w:p w:rsidR="0073510B" w:rsidRPr="006969F8" w:rsidRDefault="0073510B" w:rsidP="008A7DC0">
      <w:pPr>
        <w:pStyle w:val="31"/>
        <w:ind w:right="0"/>
        <w:rPr>
          <w:szCs w:val="24"/>
        </w:rPr>
      </w:pPr>
    </w:p>
    <w:p w:rsidR="0073510B" w:rsidRPr="006969F8" w:rsidRDefault="0073510B" w:rsidP="008A7DC0">
      <w:pPr>
        <w:pStyle w:val="31"/>
        <w:ind w:right="0"/>
        <w:rPr>
          <w:szCs w:val="24"/>
        </w:rPr>
      </w:pPr>
    </w:p>
    <w:p w:rsidR="0073510B" w:rsidRPr="006969F8" w:rsidRDefault="0073510B" w:rsidP="008A7DC0">
      <w:pPr>
        <w:pStyle w:val="31"/>
        <w:ind w:right="0"/>
        <w:rPr>
          <w:szCs w:val="24"/>
        </w:rPr>
      </w:pPr>
    </w:p>
    <w:p w:rsidR="0073510B" w:rsidRPr="006969F8" w:rsidRDefault="0073510B" w:rsidP="008A7DC0">
      <w:pPr>
        <w:pStyle w:val="31"/>
        <w:ind w:right="0"/>
        <w:rPr>
          <w:szCs w:val="24"/>
        </w:rPr>
      </w:pPr>
    </w:p>
    <w:p w:rsidR="0073510B" w:rsidRPr="006969F8" w:rsidRDefault="0073510B" w:rsidP="008A7DC0">
      <w:pPr>
        <w:pStyle w:val="31"/>
        <w:ind w:right="0"/>
        <w:rPr>
          <w:szCs w:val="24"/>
        </w:rPr>
      </w:pPr>
    </w:p>
    <w:p w:rsidR="0073510B" w:rsidRPr="006969F8" w:rsidRDefault="0073510B" w:rsidP="008A7DC0">
      <w:pPr>
        <w:pStyle w:val="31"/>
        <w:ind w:right="0"/>
        <w:rPr>
          <w:szCs w:val="24"/>
        </w:rPr>
      </w:pPr>
    </w:p>
    <w:p w:rsidR="0073510B" w:rsidRDefault="0073510B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Default="007B55B5" w:rsidP="008A7DC0">
      <w:pPr>
        <w:pStyle w:val="31"/>
        <w:ind w:right="0"/>
        <w:rPr>
          <w:szCs w:val="24"/>
        </w:rPr>
      </w:pPr>
    </w:p>
    <w:p w:rsidR="007B55B5" w:rsidRPr="006969F8" w:rsidRDefault="007B55B5" w:rsidP="008A7DC0">
      <w:pPr>
        <w:pStyle w:val="31"/>
        <w:ind w:right="0"/>
        <w:rPr>
          <w:szCs w:val="24"/>
        </w:rPr>
      </w:pPr>
    </w:p>
    <w:p w:rsidR="0073510B" w:rsidRPr="006969F8" w:rsidRDefault="0073510B" w:rsidP="008A7DC0">
      <w:pPr>
        <w:pStyle w:val="31"/>
        <w:ind w:right="0"/>
        <w:rPr>
          <w:szCs w:val="24"/>
        </w:rPr>
      </w:pPr>
    </w:p>
    <w:p w:rsidR="007B55B5" w:rsidRPr="007B55B5" w:rsidRDefault="007B55B5" w:rsidP="007B5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5B5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7B55B5" w:rsidRPr="007B55B5" w:rsidRDefault="007B55B5" w:rsidP="007B5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10B" w:rsidRPr="007B55B5" w:rsidRDefault="007B55B5" w:rsidP="007B5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B5">
        <w:rPr>
          <w:rFonts w:ascii="Times New Roman" w:hAnsi="Times New Roman" w:cs="Times New Roman"/>
          <w:b/>
          <w:sz w:val="24"/>
          <w:szCs w:val="24"/>
        </w:rPr>
        <w:t>Сведения о материально-техническом обеспечении образовательного процесса в образовательной организации:</w:t>
      </w:r>
    </w:p>
    <w:p w:rsidR="0073510B" w:rsidRPr="007B55B5" w:rsidRDefault="0073510B" w:rsidP="008A7DC0">
      <w:pPr>
        <w:pStyle w:val="31"/>
        <w:ind w:right="0"/>
        <w:rPr>
          <w:szCs w:val="24"/>
        </w:rPr>
      </w:pPr>
    </w:p>
    <w:p w:rsidR="0073510B" w:rsidRPr="007B55B5" w:rsidRDefault="0073510B" w:rsidP="008A7DC0">
      <w:pPr>
        <w:pStyle w:val="31"/>
        <w:ind w:right="0"/>
        <w:rPr>
          <w:szCs w:val="24"/>
        </w:rPr>
      </w:pPr>
    </w:p>
    <w:p w:rsidR="008A7DC0" w:rsidRPr="007B55B5" w:rsidRDefault="008A7DC0" w:rsidP="008A7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5B5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816"/>
        <w:gridCol w:w="5281"/>
        <w:gridCol w:w="1940"/>
      </w:tblGrid>
      <w:tr w:rsidR="008A7DC0" w:rsidRPr="007B55B5" w:rsidTr="00FA6F68">
        <w:tc>
          <w:tcPr>
            <w:tcW w:w="1818" w:type="dxa"/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766" w:type="dxa"/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21" w:type="dxa"/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8A7DC0" w:rsidRPr="007B55B5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948" w:type="dxa"/>
          </w:tcPr>
          <w:p w:rsidR="008A7DC0" w:rsidRPr="007B55B5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C45278" w:rsidRPr="007B55B5" w:rsidTr="00FA6F68">
        <w:tc>
          <w:tcPr>
            <w:tcW w:w="1818" w:type="dxa"/>
            <w:vMerge w:val="restart"/>
            <w:shd w:val="clear" w:color="auto" w:fill="auto"/>
          </w:tcPr>
          <w:p w:rsidR="00C45278" w:rsidRPr="007B55B5" w:rsidRDefault="00C45278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C45278" w:rsidRPr="007B55B5" w:rsidRDefault="00C45278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816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948" w:type="dxa"/>
          </w:tcPr>
          <w:p w:rsidR="00C45278" w:rsidRPr="007B55B5" w:rsidRDefault="00C45278" w:rsidP="00FA6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816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948" w:type="dxa"/>
          </w:tcPr>
          <w:p w:rsidR="00C45278" w:rsidRPr="007B55B5" w:rsidRDefault="00C45278" w:rsidP="006F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948" w:type="dxa"/>
          </w:tcPr>
          <w:p w:rsidR="00C45278" w:rsidRPr="007B55B5" w:rsidRDefault="00C45278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Федеральные государственные образовательные стандарты основного общего образования</w:t>
            </w:r>
          </w:p>
        </w:tc>
        <w:tc>
          <w:tcPr>
            <w:tcW w:w="1948" w:type="dxa"/>
          </w:tcPr>
          <w:p w:rsidR="00C45278" w:rsidRPr="007B55B5" w:rsidRDefault="00C45278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основная образовательная программа основного общего образования образовательной организации</w:t>
            </w:r>
          </w:p>
        </w:tc>
        <w:tc>
          <w:tcPr>
            <w:tcW w:w="1948" w:type="dxa"/>
          </w:tcPr>
          <w:p w:rsidR="00C45278" w:rsidRPr="007B55B5" w:rsidRDefault="00C45278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Примерные программы по учебному  предмету  «Физическая культура» 5-9 классы</w:t>
            </w:r>
          </w:p>
        </w:tc>
        <w:tc>
          <w:tcPr>
            <w:tcW w:w="1948" w:type="dxa"/>
          </w:tcPr>
          <w:p w:rsidR="00C45278" w:rsidRPr="007B55B5" w:rsidRDefault="00C45278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учебного предмета "Физическая культура " как части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1948" w:type="dxa"/>
          </w:tcPr>
          <w:p w:rsidR="00C45278" w:rsidRPr="007B55B5" w:rsidRDefault="00C45278" w:rsidP="006F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Специализированный программно-аппаратный комплекс  педагога (СПАК педагога)</w:t>
            </w:r>
          </w:p>
        </w:tc>
        <w:tc>
          <w:tcPr>
            <w:tcW w:w="1948" w:type="dxa"/>
          </w:tcPr>
          <w:p w:rsidR="00C45278" w:rsidRPr="007B55B5" w:rsidRDefault="00C45278" w:rsidP="00C4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948" w:type="dxa"/>
          </w:tcPr>
          <w:p w:rsidR="00C45278" w:rsidRPr="007B55B5" w:rsidRDefault="00C45278" w:rsidP="00C4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948" w:type="dxa"/>
          </w:tcPr>
          <w:p w:rsidR="00C45278" w:rsidRPr="007B55B5" w:rsidRDefault="00C45278" w:rsidP="00C4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Специализированный программно-аппаратный комплекс  </w:t>
            </w:r>
            <w:proofErr w:type="gramStart"/>
            <w:r w:rsidRPr="007B5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B5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(СПАК обучающихся)</w:t>
            </w:r>
          </w:p>
        </w:tc>
        <w:tc>
          <w:tcPr>
            <w:tcW w:w="1948" w:type="dxa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персональных или мобильных компьютеров (ноутбуков) с предустановленным программным обеспечением </w:t>
            </w:r>
          </w:p>
        </w:tc>
        <w:tc>
          <w:tcPr>
            <w:tcW w:w="1948" w:type="dxa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45278" w:rsidRPr="007B55B5" w:rsidTr="00FA6F68">
        <w:tc>
          <w:tcPr>
            <w:tcW w:w="1818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C45278" w:rsidRPr="007B55B5" w:rsidRDefault="00C45278" w:rsidP="00C45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индивидуальной, групповой и коллективной работы)</w:t>
            </w:r>
          </w:p>
        </w:tc>
        <w:tc>
          <w:tcPr>
            <w:tcW w:w="1948" w:type="dxa"/>
          </w:tcPr>
          <w:p w:rsidR="00C45278" w:rsidRPr="007B55B5" w:rsidRDefault="00C45278" w:rsidP="00C45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17B8" w:rsidRPr="007B55B5" w:rsidTr="00FA6F68">
        <w:tc>
          <w:tcPr>
            <w:tcW w:w="1818" w:type="dxa"/>
            <w:vMerge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1817B8" w:rsidRPr="007B55B5" w:rsidRDefault="005F4525" w:rsidP="0018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по физической культуре в соответствии с учебно-методическим комплексом:</w:t>
            </w:r>
          </w:p>
        </w:tc>
        <w:tc>
          <w:tcPr>
            <w:tcW w:w="1948" w:type="dxa"/>
          </w:tcPr>
          <w:p w:rsidR="001817B8" w:rsidRPr="007B55B5" w:rsidRDefault="001817B8" w:rsidP="0018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7B8" w:rsidRPr="007B55B5" w:rsidTr="00FA6F68">
        <w:tc>
          <w:tcPr>
            <w:tcW w:w="1818" w:type="dxa"/>
            <w:vMerge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Физическая культура. 5 – 9 классы. – 3-е изд. -  М.: Просвещение, 2011. – (Серия «Стандарты нового поколения»)</w:t>
            </w:r>
          </w:p>
        </w:tc>
        <w:tc>
          <w:tcPr>
            <w:tcW w:w="1948" w:type="dxa"/>
          </w:tcPr>
          <w:p w:rsidR="001817B8" w:rsidRPr="007B55B5" w:rsidRDefault="001817B8" w:rsidP="0018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17B8" w:rsidRPr="007B55B5" w:rsidTr="00FA6F68">
        <w:tc>
          <w:tcPr>
            <w:tcW w:w="1818" w:type="dxa"/>
            <w:vMerge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А.А. «Комплексная программа физического воспитания учащихся  1-11 классов» Программы общ</w:t>
            </w:r>
            <w:r w:rsidR="0073510B" w:rsidRPr="007B55B5">
              <w:rPr>
                <w:rFonts w:ascii="Times New Roman" w:hAnsi="Times New Roman" w:cs="Times New Roman"/>
                <w:sz w:val="24"/>
                <w:szCs w:val="24"/>
              </w:rPr>
              <w:t>еоб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учреждений. – Москва: «Просвещение», 2010г</w:t>
            </w:r>
          </w:p>
        </w:tc>
        <w:tc>
          <w:tcPr>
            <w:tcW w:w="1948" w:type="dxa"/>
          </w:tcPr>
          <w:p w:rsidR="001817B8" w:rsidRPr="007B55B5" w:rsidRDefault="001817B8" w:rsidP="0018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817B8" w:rsidRPr="007B55B5" w:rsidTr="00FA6F68">
        <w:tc>
          <w:tcPr>
            <w:tcW w:w="1818" w:type="dxa"/>
            <w:vMerge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классы: учебник для общеобразовательных  организаций / М.Я. </w:t>
            </w:r>
            <w:proofErr w:type="spellStart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и др. – 3-е изд. – М.: Просвещение, 2014г.</w:t>
            </w:r>
            <w:r w:rsidRPr="007B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1817B8" w:rsidRPr="007B55B5" w:rsidRDefault="001817B8" w:rsidP="0018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817B8" w:rsidRPr="007B55B5" w:rsidTr="007B55B5">
        <w:trPr>
          <w:trHeight w:val="872"/>
        </w:trPr>
        <w:tc>
          <w:tcPr>
            <w:tcW w:w="1818" w:type="dxa"/>
            <w:vMerge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1817B8" w:rsidRPr="007B55B5" w:rsidRDefault="001817B8" w:rsidP="00181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1817B8" w:rsidRPr="007B55B5" w:rsidRDefault="001817B8" w:rsidP="007B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классы: учебник для общеобразовательных  организаций / В.И.Лях</w:t>
            </w:r>
            <w:proofErr w:type="gramStart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,. – </w:t>
            </w:r>
            <w:proofErr w:type="gramEnd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М.: Просвещение, 2014г.</w:t>
            </w:r>
          </w:p>
        </w:tc>
        <w:tc>
          <w:tcPr>
            <w:tcW w:w="1948" w:type="dxa"/>
          </w:tcPr>
          <w:p w:rsidR="001817B8" w:rsidRPr="007B55B5" w:rsidRDefault="001817B8" w:rsidP="00181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F4525" w:rsidRPr="007B55B5" w:rsidTr="00FA6F68">
        <w:tc>
          <w:tcPr>
            <w:tcW w:w="1818" w:type="dxa"/>
            <w:vMerge/>
            <w:shd w:val="clear" w:color="auto" w:fill="auto"/>
          </w:tcPr>
          <w:p w:rsidR="005F4525" w:rsidRPr="007B55B5" w:rsidRDefault="005F4525" w:rsidP="005F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5F4525" w:rsidRPr="007B55B5" w:rsidRDefault="005F4525" w:rsidP="005F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5F4525" w:rsidRPr="007B55B5" w:rsidRDefault="005F4525" w:rsidP="005F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Чичикин</w:t>
            </w:r>
            <w:proofErr w:type="spell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В.Т., </w:t>
            </w:r>
            <w:proofErr w:type="spell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Т.Ю. Физическая культура. Методические рекомендации. 5-7 классы: пособие для учителей </w:t>
            </w:r>
            <w:proofErr w:type="spell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обощеобразоват</w:t>
            </w:r>
            <w:proofErr w:type="spell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организаций / под ред. М.Я. </w:t>
            </w:r>
            <w:proofErr w:type="spell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2 изд.- М.: Просвещение, 2014.</w:t>
            </w:r>
          </w:p>
        </w:tc>
        <w:tc>
          <w:tcPr>
            <w:tcW w:w="1948" w:type="dxa"/>
          </w:tcPr>
          <w:p w:rsidR="005F4525" w:rsidRPr="007B55B5" w:rsidRDefault="005F4525" w:rsidP="005F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4525" w:rsidRPr="007B55B5" w:rsidTr="00FA6F68">
        <w:tc>
          <w:tcPr>
            <w:tcW w:w="1818" w:type="dxa"/>
            <w:vMerge/>
            <w:shd w:val="clear" w:color="auto" w:fill="auto"/>
          </w:tcPr>
          <w:p w:rsidR="005F4525" w:rsidRPr="007B55B5" w:rsidRDefault="005F4525" w:rsidP="005F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5F4525" w:rsidRPr="007B55B5" w:rsidRDefault="005F4525" w:rsidP="005F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5F4525" w:rsidRPr="007B55B5" w:rsidRDefault="005F4525" w:rsidP="00241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Лях  В.И. Физическая культура. Методические рекомендации. 8-9 классы: пособие для учителей </w:t>
            </w:r>
            <w:proofErr w:type="spell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обощеобразоват</w:t>
            </w:r>
            <w:proofErr w:type="spell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организаций</w:t>
            </w:r>
            <w:proofErr w:type="gram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М.: Просвещение, 2015г.  .</w:t>
            </w:r>
          </w:p>
        </w:tc>
        <w:tc>
          <w:tcPr>
            <w:tcW w:w="1948" w:type="dxa"/>
          </w:tcPr>
          <w:p w:rsidR="005F4525" w:rsidRPr="007B55B5" w:rsidRDefault="005F4525" w:rsidP="005F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4525" w:rsidRPr="007B55B5" w:rsidTr="00FA6F68">
        <w:tc>
          <w:tcPr>
            <w:tcW w:w="1818" w:type="dxa"/>
            <w:vMerge/>
            <w:shd w:val="clear" w:color="auto" w:fill="auto"/>
          </w:tcPr>
          <w:p w:rsidR="005F4525" w:rsidRPr="007B55B5" w:rsidRDefault="005F4525" w:rsidP="005F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5F4525" w:rsidRPr="007B55B5" w:rsidRDefault="005F4525" w:rsidP="005F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5F4525" w:rsidRPr="007B55B5" w:rsidRDefault="005F4525" w:rsidP="005F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 и др.) по всем разделам программы по физической культуре:</w:t>
            </w:r>
          </w:p>
        </w:tc>
        <w:tc>
          <w:tcPr>
            <w:tcW w:w="1948" w:type="dxa"/>
          </w:tcPr>
          <w:p w:rsidR="005F4525" w:rsidRPr="007B55B5" w:rsidRDefault="005F4525" w:rsidP="005F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525" w:rsidRPr="007B55B5" w:rsidTr="00FA6F68">
        <w:tc>
          <w:tcPr>
            <w:tcW w:w="1818" w:type="dxa"/>
            <w:vMerge/>
            <w:shd w:val="clear" w:color="auto" w:fill="auto"/>
          </w:tcPr>
          <w:p w:rsidR="005F4525" w:rsidRPr="007B55B5" w:rsidRDefault="005F4525" w:rsidP="005F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5F4525" w:rsidRPr="007B55B5" w:rsidRDefault="005F4525" w:rsidP="005F45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5F4525" w:rsidRPr="007B55B5" w:rsidRDefault="005F4525" w:rsidP="005F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Коняхина Г.П. Народные игры для детей школьного возраста: Учебное пособие. - Челябинск: Издательский центр « Уральская академия»,2014г.</w:t>
            </w:r>
          </w:p>
        </w:tc>
        <w:tc>
          <w:tcPr>
            <w:tcW w:w="1948" w:type="dxa"/>
          </w:tcPr>
          <w:p w:rsidR="005F4525" w:rsidRPr="007B55B5" w:rsidRDefault="005F4525" w:rsidP="005F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Фёдорова Н.А. Физическая культура: подвижные игры: 9-11 классы. ФГОС</w:t>
            </w:r>
            <w:proofErr w:type="gram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М.: Издательство «Экзамен», 2016 г.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В.З., Коняхина Г.П. Подвижные игры и игровые упражнения как средство развития двигательных способностей в учебном процессе: Учебное пособие.- Челябинск: Издательский центр « Уральская академия», 2013г.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демонстрационных и раздаточных материалов по разделам программы по физической культуре: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Фёдорова Н.А.  Физическая культура: подвижные игры: 5-8 классы. ФГОС. – М.: Экзамен, 2016г.</w:t>
            </w:r>
          </w:p>
        </w:tc>
        <w:tc>
          <w:tcPr>
            <w:tcW w:w="1948" w:type="dxa"/>
          </w:tcPr>
          <w:p w:rsidR="0073510B" w:rsidRPr="007B55B5" w:rsidRDefault="007B55B5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Комплекты традиционного учебного оборудования, обеспечивающие освоение программы по физической культуре: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3510B" w:rsidRPr="007B55B5" w:rsidTr="00FA6F68">
        <w:trPr>
          <w:trHeight w:val="61"/>
        </w:trPr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Щит баскетбольный игровой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Обручи гимнастические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матов гимнастических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Перекладина навесная универсальная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Барьер лёгкоатлетический регулируемой высоты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Городки деревянные большие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Мешок боксёрский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Мешок для прыжков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Мяч гимнастический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Сетка баскетбольная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Щит для метания в цель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Козёл гимнастический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Теннисный стол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Доска для пресса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Конусы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Лыжи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3510B" w:rsidRPr="007B55B5" w:rsidTr="00B74679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Спортивные объекты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Игровое поле для футбола (мини-футбола)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A7DC0" w:rsidRPr="007B55B5" w:rsidRDefault="008A7DC0" w:rsidP="0035772C">
      <w:pPr>
        <w:pStyle w:val="31"/>
        <w:ind w:right="0"/>
        <w:rPr>
          <w:szCs w:val="24"/>
        </w:rPr>
      </w:pPr>
    </w:p>
    <w:p w:rsidR="008A7DC0" w:rsidRPr="007B55B5" w:rsidRDefault="008A7DC0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B5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3510B" w:rsidRDefault="0073510B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5B5" w:rsidRPr="007B55B5" w:rsidRDefault="007B55B5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10B" w:rsidRPr="007B55B5" w:rsidRDefault="0073510B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10B" w:rsidRPr="007B55B5" w:rsidRDefault="0073510B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10B" w:rsidRPr="007B55B5" w:rsidRDefault="0073510B" w:rsidP="008A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EB" w:rsidRDefault="00DA5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7DC0" w:rsidRPr="007B55B5" w:rsidRDefault="008A7DC0" w:rsidP="008A7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55B5">
        <w:rPr>
          <w:rFonts w:ascii="Times New Roman" w:hAnsi="Times New Roman" w:cs="Times New Roman"/>
          <w:sz w:val="24"/>
          <w:szCs w:val="24"/>
        </w:rPr>
        <w:lastRenderedPageBreak/>
        <w:t>СРЕДНЕЕ ОБЩЕЕ ОБРАЗОВАНИЕ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816"/>
        <w:gridCol w:w="5282"/>
        <w:gridCol w:w="1939"/>
      </w:tblGrid>
      <w:tr w:rsidR="008A7DC0" w:rsidRPr="007B55B5" w:rsidTr="00FA6F68">
        <w:tc>
          <w:tcPr>
            <w:tcW w:w="1818" w:type="dxa"/>
            <w:shd w:val="clear" w:color="auto" w:fill="auto"/>
          </w:tcPr>
          <w:p w:rsidR="008A7DC0" w:rsidRPr="007B55B5" w:rsidRDefault="008A7DC0" w:rsidP="00735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766" w:type="dxa"/>
            <w:shd w:val="clear" w:color="auto" w:fill="auto"/>
          </w:tcPr>
          <w:p w:rsidR="008A7DC0" w:rsidRPr="007B55B5" w:rsidRDefault="008A7DC0" w:rsidP="00735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21" w:type="dxa"/>
            <w:shd w:val="clear" w:color="auto" w:fill="auto"/>
          </w:tcPr>
          <w:p w:rsidR="008A7DC0" w:rsidRPr="007B55B5" w:rsidRDefault="008A7DC0" w:rsidP="00735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материально-технического обеспечения (для выполнения практической части программы) </w:t>
            </w:r>
          </w:p>
          <w:p w:rsidR="008A7DC0" w:rsidRPr="007B55B5" w:rsidRDefault="008A7DC0" w:rsidP="00735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(перечислить полностью)</w:t>
            </w:r>
          </w:p>
        </w:tc>
        <w:tc>
          <w:tcPr>
            <w:tcW w:w="1948" w:type="dxa"/>
          </w:tcPr>
          <w:p w:rsidR="008A7DC0" w:rsidRPr="007B55B5" w:rsidRDefault="008A7DC0" w:rsidP="00735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4954AE" w:rsidRPr="007B55B5" w:rsidTr="00FA6F68">
        <w:tc>
          <w:tcPr>
            <w:tcW w:w="1818" w:type="dxa"/>
            <w:vMerge w:val="restart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письменный (учительский)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(учительский)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государственных образовательных стандартов среднего общего образования (Физическая культура.</w:t>
            </w:r>
            <w:proofErr w:type="gramEnd"/>
            <w:r w:rsidR="0073510B"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  <w:proofErr w:type="gramEnd"/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</w:t>
            </w:r>
            <w:r w:rsidR="0073510B" w:rsidRPr="007B55B5">
              <w:rPr>
                <w:rFonts w:ascii="Times New Roman" w:hAnsi="Times New Roman" w:cs="Times New Roman"/>
                <w:sz w:val="24"/>
                <w:szCs w:val="24"/>
              </w:rPr>
              <w:t>полного) общего образования по ф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изической культуре (базовый уровень) //Письмо Департамента государственной политики в образовании Министерства образования и науки РФ от 7 июля 2005 г. N 03-1263 "О примерных программах по учебным предметам федерального базисного учебного плана"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CB77BC">
        <w:trPr>
          <w:trHeight w:val="411"/>
        </w:trPr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"Физическая культура" 10-11 классы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Специализированный программно-аппаратный комплекс  педагога (СПАК педагога)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Примерные программы по учебным предметам. Физическая культура 10-11 </w:t>
            </w:r>
            <w:proofErr w:type="spell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курсов. Физическая культура, как часть основной образовательной программы основного общего образования образовательной организации.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Специализированный программно-аппаратный комплекс  педагога (СПАК педагога)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персональный или мобильный компьютер (ноутбук) с предустановленным программным обеспечением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печатное, копировальное, сканирующее устройство (отдельные элементы или в виде многофункционального устройства)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Специализированный программно-аппаратный комплекс  </w:t>
            </w:r>
            <w:proofErr w:type="gramStart"/>
            <w:r w:rsidRPr="007B5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B55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(СПАК обучающихся)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персональных или мобильных компьютеров (ноутбуков) с предустановленным программным обеспечением 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Традиционные средства обучения (в количестве, необходимом для организации индивидуальной, групповой и коллективной работы)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учебно-методической литературы в соответствии с учебно-методическим комплексом</w:t>
            </w:r>
            <w:r w:rsidRPr="007B5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среднего (полного) общего образования по физической культуре (базовый уровень)// </w:t>
            </w:r>
            <w:hyperlink r:id="rId6" w:history="1">
              <w:r w:rsidRPr="007B55B5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Письмо Департамента государственной политики в образовании Министерства образования и науки РФ от 7 июля 2005 г. N 03-1263 "О примерных программах по учебным предметам федерального базисного учебного плана"</w:t>
              </w:r>
            </w:hyperlink>
          </w:p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А.А. «Комплексная программа физического воспитания учащихся </w:t>
            </w:r>
            <w:r w:rsidR="0073510B"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классов» Программы общеоб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учреждений. – Москва: «Просвещение», 2010г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классы: учебник для общеобразовательных  организаций / В.И.Лях</w:t>
            </w:r>
            <w:proofErr w:type="gramStart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,. – </w:t>
            </w:r>
            <w:proofErr w:type="gramEnd"/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М.: Просвещение, 2014.: Просвещение, 2014г.</w:t>
            </w:r>
          </w:p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4AE" w:rsidRPr="007B55B5" w:rsidTr="00FA6F68"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ЧесноковН.Н., ВолодькинД.А..Теоретико-методические задания  на Всероссийской олимпиаде школьников по предмету «Физическая культура»: методическое пособие.– М.</w:t>
            </w:r>
            <w:proofErr w:type="gram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культура, 2014г..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4AE" w:rsidRPr="007B55B5" w:rsidTr="0035772C">
        <w:trPr>
          <w:trHeight w:val="1003"/>
        </w:trPr>
        <w:tc>
          <w:tcPr>
            <w:tcW w:w="1818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954AE" w:rsidRPr="007B55B5" w:rsidRDefault="004954AE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Березин А.В.,. </w:t>
            </w:r>
            <w:proofErr w:type="spell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Зданевич</w:t>
            </w:r>
            <w:proofErr w:type="spell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А.А, Ионов Б.Д. Комплект учебно-методической литературы по физической культуре в соответствии с учебно-методическим комплексом: Методика физического воспитания учащихся 10- 11 классов: пособие для учителя /; под редакцией  В.И. Ляха. 4-е изд. – М.</w:t>
            </w:r>
            <w:proofErr w:type="gram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Просвещение, 2005г.</w:t>
            </w:r>
          </w:p>
        </w:tc>
        <w:tc>
          <w:tcPr>
            <w:tcW w:w="1948" w:type="dxa"/>
          </w:tcPr>
          <w:p w:rsidR="004954AE" w:rsidRPr="007B55B5" w:rsidRDefault="004954AE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73510B">
        <w:trPr>
          <w:trHeight w:val="738"/>
        </w:trPr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Комплект дидактических материалов (учебные пособия и др.) по всем разделам программы по физической культуре: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10B" w:rsidRPr="007B55B5" w:rsidTr="0035772C">
        <w:trPr>
          <w:trHeight w:val="1003"/>
        </w:trPr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ЛяхВ.И</w:t>
            </w:r>
            <w:proofErr w:type="spell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Физическая культура. Тестовый контроль.10-11 классы: для учителей </w:t>
            </w:r>
            <w:proofErr w:type="spell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</w:t>
            </w:r>
            <w:proofErr w:type="spell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Учреждений /.- М.: Просвещение, 2012. Программы общеобразовательных учреждений. Физическая культура. Основная школа (5-9 классы)</w:t>
            </w:r>
            <w:proofErr w:type="gram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редняя школа (полная) школа (10-11 классы)/ А.П. Матвеев.- М.: Просвещение,2006.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73510B">
        <w:trPr>
          <w:trHeight w:val="460"/>
        </w:trPr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 демонстрационных и раздаточных материалов по всем разделам программы по физической культуре: 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10B" w:rsidRPr="007B55B5" w:rsidTr="0073510B">
        <w:trPr>
          <w:trHeight w:val="434"/>
        </w:trPr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Фёдорова Н.А. Физическая культура: подвижные игры: 9-11 классы. ФГОС</w:t>
            </w:r>
            <w:proofErr w:type="gram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М.: Издательство «Экзамен», 2016 г.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73510B">
        <w:trPr>
          <w:trHeight w:val="526"/>
        </w:trPr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Фёдорова. Физическая культура: подвижные игры: 9-11 классы. ФГОС</w:t>
            </w:r>
            <w:proofErr w:type="gramStart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М.: Издательство «Экзамен», 2016 г.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D37986">
        <w:trPr>
          <w:trHeight w:val="680"/>
        </w:trPr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 В.З., Коняхина Г.П. Подвижные игры и игровые упражнения как средство развития двигательных способностей в учебном процессе: Учебное пособие / Челябинск: Издательский </w:t>
            </w: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 «Уральская академия», 2013.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3510B" w:rsidRPr="007B55B5" w:rsidTr="00D37986">
        <w:trPr>
          <w:trHeight w:val="680"/>
        </w:trPr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Комплекты традиционного учебного оборудования, обеспечивающие освоение программы по физической культуре: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3510B" w:rsidRPr="007B55B5" w:rsidTr="00FA6F68">
        <w:trPr>
          <w:trHeight w:val="61"/>
        </w:trPr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Щит баскетбольный игровой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Обручи гимнастические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матов гимнастических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Перекладина навесная универсальная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Барьер лёгкоатлетический регулируемой высоты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Городки деревянные большие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Мешок боксёрский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Мешок для прыжков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Мяч гимнастический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Сетка баскетбольная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Щит для метания в цель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Мячи набивные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Козёл гимнастический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Теннисный стол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Доска для пресса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Конусы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Лыжи 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73510B" w:rsidRPr="007B55B5" w:rsidTr="00B01DA9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gridSpan w:val="2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Спортивные объекты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 xml:space="preserve"> Легкоатлетическая дорожка</w:t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Сектор для прыжков в длину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Игровое поле для футбола (мини-футбола)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Гимнастический городок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10B" w:rsidRPr="007B55B5" w:rsidTr="00FA6F68">
        <w:tc>
          <w:tcPr>
            <w:tcW w:w="1818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73510B" w:rsidRPr="007B55B5" w:rsidRDefault="0073510B" w:rsidP="00735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Лыжная трасса</w:t>
            </w: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73510B" w:rsidRPr="007B55B5" w:rsidRDefault="0073510B" w:rsidP="0073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A7DC0" w:rsidRPr="007B55B5" w:rsidRDefault="008A7DC0" w:rsidP="0073510B">
      <w:pPr>
        <w:pStyle w:val="31"/>
        <w:ind w:right="0"/>
        <w:rPr>
          <w:szCs w:val="24"/>
        </w:rPr>
      </w:pPr>
    </w:p>
    <w:p w:rsidR="008A7DC0" w:rsidRPr="007B55B5" w:rsidRDefault="008A7DC0" w:rsidP="008A7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260"/>
        <w:gridCol w:w="283"/>
        <w:gridCol w:w="2977"/>
      </w:tblGrid>
      <w:tr w:rsidR="008A7DC0" w:rsidRPr="007B55B5" w:rsidTr="00FA6F68">
        <w:trPr>
          <w:trHeight w:val="242"/>
        </w:trPr>
        <w:tc>
          <w:tcPr>
            <w:tcW w:w="2977" w:type="dxa"/>
            <w:shd w:val="clear" w:color="auto" w:fill="auto"/>
          </w:tcPr>
          <w:p w:rsidR="008A7DC0" w:rsidRPr="007B55B5" w:rsidRDefault="008A7DC0" w:rsidP="00FA6F6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  <w:r w:rsidRPr="007B55B5">
              <w:rPr>
                <w:rFonts w:eastAsia="Calibri"/>
                <w:szCs w:val="24"/>
                <w:lang w:eastAsia="en-US"/>
              </w:rPr>
              <w:br w:type="page"/>
            </w:r>
            <w:r w:rsidRPr="007B55B5">
              <w:rPr>
                <w:szCs w:val="24"/>
              </w:rPr>
              <w:t>Дата заполнения</w:t>
            </w:r>
          </w:p>
        </w:tc>
        <w:tc>
          <w:tcPr>
            <w:tcW w:w="284" w:type="dxa"/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</w:rPr>
              <w:t>«____» __________2016 г.</w:t>
            </w:r>
          </w:p>
        </w:tc>
        <w:tc>
          <w:tcPr>
            <w:tcW w:w="283" w:type="dxa"/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C0" w:rsidRPr="007B55B5" w:rsidTr="00FA6F6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A7DC0" w:rsidRPr="007B55B5" w:rsidRDefault="008A7DC0" w:rsidP="00FA6F6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C0" w:rsidRPr="007B55B5" w:rsidTr="00FA6F68">
        <w:trPr>
          <w:trHeight w:val="428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должности руководителя образовательной организации)</w:t>
            </w:r>
          </w:p>
        </w:tc>
        <w:tc>
          <w:tcPr>
            <w:tcW w:w="284" w:type="dxa"/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руководителя образовательной организации)</w:t>
            </w:r>
          </w:p>
        </w:tc>
        <w:tc>
          <w:tcPr>
            <w:tcW w:w="283" w:type="dxa"/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A7DC0" w:rsidRPr="007B55B5" w:rsidRDefault="008A7DC0" w:rsidP="00F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55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 руководителя образовательной организации)</w:t>
            </w:r>
          </w:p>
        </w:tc>
      </w:tr>
    </w:tbl>
    <w:p w:rsidR="008A7DC0" w:rsidRPr="007B55B5" w:rsidRDefault="008A7DC0" w:rsidP="008A7D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DC0" w:rsidRPr="007B55B5" w:rsidRDefault="008A7DC0" w:rsidP="008A7D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5B5">
        <w:rPr>
          <w:rFonts w:ascii="Times New Roman" w:hAnsi="Times New Roman" w:cs="Times New Roman"/>
          <w:sz w:val="24"/>
          <w:szCs w:val="24"/>
        </w:rPr>
        <w:t>М.П.</w:t>
      </w:r>
    </w:p>
    <w:p w:rsidR="008A7DC0" w:rsidRPr="007B55B5" w:rsidRDefault="008A7DC0" w:rsidP="008A7DC0">
      <w:pPr>
        <w:pStyle w:val="a3"/>
        <w:spacing w:after="0"/>
        <w:jc w:val="right"/>
      </w:pPr>
    </w:p>
    <w:p w:rsidR="008A7DC0" w:rsidRPr="007B55B5" w:rsidRDefault="008A7DC0" w:rsidP="008A7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F9" w:rsidRPr="007B55B5" w:rsidRDefault="00132AF9">
      <w:pPr>
        <w:rPr>
          <w:rFonts w:ascii="Times New Roman" w:hAnsi="Times New Roman" w:cs="Times New Roman"/>
          <w:sz w:val="24"/>
          <w:szCs w:val="24"/>
        </w:rPr>
      </w:pPr>
    </w:p>
    <w:sectPr w:rsidR="00132AF9" w:rsidRPr="007B55B5" w:rsidSect="00FA6F68">
      <w:pgSz w:w="11906" w:h="16838"/>
      <w:pgMar w:top="1134" w:right="851" w:bottom="1134" w:left="1418" w:header="397" w:footer="3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DC0"/>
    <w:rsid w:val="000F067E"/>
    <w:rsid w:val="00112F4B"/>
    <w:rsid w:val="00132AF9"/>
    <w:rsid w:val="001817B8"/>
    <w:rsid w:val="0018293C"/>
    <w:rsid w:val="001B4CA3"/>
    <w:rsid w:val="001F64A2"/>
    <w:rsid w:val="002303F0"/>
    <w:rsid w:val="002416A9"/>
    <w:rsid w:val="00281D7B"/>
    <w:rsid w:val="00300A65"/>
    <w:rsid w:val="0035772C"/>
    <w:rsid w:val="00391B45"/>
    <w:rsid w:val="00440059"/>
    <w:rsid w:val="004823D6"/>
    <w:rsid w:val="004954AE"/>
    <w:rsid w:val="004B13FA"/>
    <w:rsid w:val="00550750"/>
    <w:rsid w:val="005F4525"/>
    <w:rsid w:val="00647C31"/>
    <w:rsid w:val="006969F8"/>
    <w:rsid w:val="006F15CF"/>
    <w:rsid w:val="0073510B"/>
    <w:rsid w:val="007B55B5"/>
    <w:rsid w:val="00816678"/>
    <w:rsid w:val="008427F7"/>
    <w:rsid w:val="008A7DC0"/>
    <w:rsid w:val="008F1BA0"/>
    <w:rsid w:val="009748DF"/>
    <w:rsid w:val="00A028F4"/>
    <w:rsid w:val="00AB5C86"/>
    <w:rsid w:val="00B01DA9"/>
    <w:rsid w:val="00B74679"/>
    <w:rsid w:val="00B811B7"/>
    <w:rsid w:val="00BB3EBA"/>
    <w:rsid w:val="00BC3026"/>
    <w:rsid w:val="00C07701"/>
    <w:rsid w:val="00C161BD"/>
    <w:rsid w:val="00C45278"/>
    <w:rsid w:val="00C61E5F"/>
    <w:rsid w:val="00C6404B"/>
    <w:rsid w:val="00CB6E8A"/>
    <w:rsid w:val="00CB77BC"/>
    <w:rsid w:val="00D37986"/>
    <w:rsid w:val="00DA54EB"/>
    <w:rsid w:val="00DE2869"/>
    <w:rsid w:val="00E21981"/>
    <w:rsid w:val="00F33D5C"/>
    <w:rsid w:val="00F40EFB"/>
    <w:rsid w:val="00FA6F68"/>
    <w:rsid w:val="00FB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DC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A7D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8A7D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8A7D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A7D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A7DC0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C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CB77B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605577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6E57-547F-4B91-BCF0-33DAD8FF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Спорт зал</cp:lastModifiedBy>
  <cp:revision>6</cp:revision>
  <cp:lastPrinted>2017-01-09T06:04:00Z</cp:lastPrinted>
  <dcterms:created xsi:type="dcterms:W3CDTF">2017-01-14T06:29:00Z</dcterms:created>
  <dcterms:modified xsi:type="dcterms:W3CDTF">2017-01-16T05:41:00Z</dcterms:modified>
</cp:coreProperties>
</file>