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E" w:rsidRDefault="001F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</w:t>
      </w:r>
    </w:p>
    <w:p w:rsidR="001F3A7E" w:rsidRDefault="001F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1F3A7E" w:rsidRDefault="001F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пословицами</w:t>
      </w:r>
      <w:r w:rsidR="00322BCF">
        <w:rPr>
          <w:rFonts w:ascii="Times New Roman" w:hAnsi="Times New Roman" w:cs="Times New Roman"/>
          <w:sz w:val="24"/>
          <w:szCs w:val="24"/>
        </w:rPr>
        <w:t>:</w:t>
      </w:r>
    </w:p>
    <w:p w:rsidR="00322BCF" w:rsidRDefault="00D96E1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22BCF">
        <w:rPr>
          <w:rFonts w:ascii="Times New Roman" w:hAnsi="Times New Roman" w:cs="Times New Roman"/>
          <w:sz w:val="24"/>
          <w:szCs w:val="24"/>
        </w:rPr>
        <w:t xml:space="preserve">Ученье - свет, а  </w:t>
      </w:r>
      <w:proofErr w:type="spellStart"/>
      <w:r w:rsidR="00322BCF">
        <w:rPr>
          <w:rFonts w:ascii="Times New Roman" w:hAnsi="Times New Roman" w:cs="Times New Roman"/>
          <w:sz w:val="24"/>
          <w:szCs w:val="24"/>
        </w:rPr>
        <w:t>не</w:t>
      </w:r>
      <w:r w:rsidR="00322BCF" w:rsidRPr="00322BCF">
        <w:rPr>
          <w:rFonts w:ascii="Times New Roman" w:hAnsi="Times New Roman" w:cs="Times New Roman"/>
          <w:sz w:val="24"/>
          <w:szCs w:val="24"/>
        </w:rPr>
        <w:t>ученье</w:t>
      </w:r>
      <w:proofErr w:type="spellEnd"/>
      <w:r w:rsidR="00322BCF" w:rsidRPr="00322BCF">
        <w:rPr>
          <w:rFonts w:ascii="Times New Roman" w:hAnsi="Times New Roman" w:cs="Times New Roman"/>
          <w:sz w:val="24"/>
          <w:szCs w:val="24"/>
        </w:rPr>
        <w:t xml:space="preserve"> </w:t>
      </w:r>
      <w:r w:rsidR="00322BCF">
        <w:rPr>
          <w:rFonts w:ascii="Times New Roman" w:hAnsi="Times New Roman" w:cs="Times New Roman"/>
          <w:sz w:val="24"/>
          <w:szCs w:val="24"/>
        </w:rPr>
        <w:t xml:space="preserve">- </w:t>
      </w:r>
      <w:r w:rsidR="00322BCF" w:rsidRPr="00322BCF">
        <w:rPr>
          <w:rFonts w:ascii="Times New Roman" w:hAnsi="Times New Roman" w:cs="Times New Roman"/>
          <w:sz w:val="24"/>
          <w:szCs w:val="24"/>
        </w:rPr>
        <w:t>тьма.</w:t>
      </w:r>
    </w:p>
    <w:p w:rsidR="00F47BB2" w:rsidRPr="00322BCF" w:rsidRDefault="00D96E1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47BB2" w:rsidRPr="00F47BB2">
        <w:rPr>
          <w:rFonts w:ascii="Times New Roman" w:hAnsi="Times New Roman" w:cs="Times New Roman"/>
          <w:sz w:val="24"/>
          <w:szCs w:val="24"/>
        </w:rPr>
        <w:t>Друга иметь</w:t>
      </w:r>
      <w:r w:rsidR="00F47BB2">
        <w:rPr>
          <w:rFonts w:ascii="Times New Roman" w:hAnsi="Times New Roman" w:cs="Times New Roman"/>
          <w:sz w:val="24"/>
          <w:szCs w:val="24"/>
        </w:rPr>
        <w:t xml:space="preserve">  - </w:t>
      </w:r>
      <w:r w:rsidR="00F47BB2" w:rsidRPr="00F47BB2">
        <w:rPr>
          <w:rFonts w:ascii="Times New Roman" w:hAnsi="Times New Roman" w:cs="Times New Roman"/>
          <w:sz w:val="24"/>
          <w:szCs w:val="24"/>
        </w:rPr>
        <w:t xml:space="preserve"> себя не жалеть.</w:t>
      </w:r>
    </w:p>
    <w:p w:rsidR="00322BCF" w:rsidRDefault="00D96E1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22BCF">
        <w:rPr>
          <w:rFonts w:ascii="Times New Roman" w:hAnsi="Times New Roman" w:cs="Times New Roman"/>
          <w:sz w:val="24"/>
          <w:szCs w:val="24"/>
        </w:rPr>
        <w:t>Знания</w:t>
      </w:r>
      <w:r w:rsidR="00966292">
        <w:rPr>
          <w:rFonts w:ascii="Times New Roman" w:hAnsi="Times New Roman" w:cs="Times New Roman"/>
          <w:sz w:val="24"/>
          <w:szCs w:val="24"/>
        </w:rPr>
        <w:t xml:space="preserve"> собираю</w:t>
      </w:r>
      <w:r w:rsidR="00322BCF">
        <w:rPr>
          <w:rFonts w:ascii="Times New Roman" w:hAnsi="Times New Roman" w:cs="Times New Roman"/>
          <w:sz w:val="24"/>
          <w:szCs w:val="24"/>
        </w:rPr>
        <w:t>тся по капле</w:t>
      </w:r>
      <w:r w:rsidR="00322BCF" w:rsidRPr="00322BCF">
        <w:rPr>
          <w:rFonts w:ascii="Times New Roman" w:hAnsi="Times New Roman" w:cs="Times New Roman"/>
          <w:sz w:val="24"/>
          <w:szCs w:val="24"/>
        </w:rPr>
        <w:t>.</w:t>
      </w:r>
    </w:p>
    <w:p w:rsidR="00322BCF" w:rsidRDefault="00D96E1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322BC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322BCF">
        <w:rPr>
          <w:rFonts w:ascii="Times New Roman" w:hAnsi="Times New Roman" w:cs="Times New Roman"/>
          <w:sz w:val="24"/>
          <w:szCs w:val="24"/>
        </w:rPr>
        <w:t xml:space="preserve"> бежит, а незнайка на печи лежит</w:t>
      </w:r>
      <w:r w:rsidR="00F47BB2">
        <w:rPr>
          <w:rFonts w:ascii="Times New Roman" w:hAnsi="Times New Roman" w:cs="Times New Roman"/>
          <w:sz w:val="24"/>
          <w:szCs w:val="24"/>
        </w:rPr>
        <w:t>.</w:t>
      </w:r>
    </w:p>
    <w:p w:rsidR="00F47BB2" w:rsidRDefault="00D96E1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47BB2" w:rsidRPr="00F47BB2">
        <w:rPr>
          <w:rFonts w:ascii="Times New Roman" w:hAnsi="Times New Roman" w:cs="Times New Roman"/>
          <w:sz w:val="24"/>
          <w:szCs w:val="24"/>
        </w:rPr>
        <w:t>Друг денег дороже.</w:t>
      </w:r>
    </w:p>
    <w:p w:rsidR="00322BCF" w:rsidRDefault="00D96E17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B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2BCF">
        <w:rPr>
          <w:rFonts w:ascii="Times New Roman" w:hAnsi="Times New Roman" w:cs="Times New Roman"/>
          <w:sz w:val="24"/>
          <w:szCs w:val="24"/>
        </w:rPr>
        <w:t>читься всегда пригодится.</w:t>
      </w:r>
    </w:p>
    <w:p w:rsidR="00966292" w:rsidRDefault="00966292" w:rsidP="0032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</w:t>
      </w:r>
      <w:r w:rsidR="00F47B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</w:t>
      </w:r>
      <w:r w:rsidR="00D92DFD">
        <w:rPr>
          <w:rFonts w:ascii="Times New Roman" w:hAnsi="Times New Roman" w:cs="Times New Roman"/>
          <w:sz w:val="24"/>
          <w:szCs w:val="24"/>
        </w:rPr>
        <w:t xml:space="preserve"> и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6292" w:rsidRDefault="00966292" w:rsidP="009662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пословицы.</w:t>
      </w:r>
    </w:p>
    <w:p w:rsidR="00966292" w:rsidRDefault="00F47BB2" w:rsidP="009662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их смысл.</w:t>
      </w:r>
    </w:p>
    <w:p w:rsidR="00F47BB2" w:rsidRDefault="00F47BB2" w:rsidP="009662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можно разделить данные пословицы?</w:t>
      </w:r>
    </w:p>
    <w:p w:rsidR="00F47BB2" w:rsidRDefault="00F47BB2" w:rsidP="009662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они учат?</w:t>
      </w:r>
    </w:p>
    <w:p w:rsidR="00F47BB2" w:rsidRPr="00966292" w:rsidRDefault="00F47BB2" w:rsidP="009662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ситуации мы можем употребить пословицы о дружбе? Об учении и знаниях?</w:t>
      </w:r>
    </w:p>
    <w:p w:rsidR="008A447B" w:rsidRDefault="008A447B" w:rsidP="008A447B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оцениванию ответов обучающихся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020"/>
        <w:gridCol w:w="3119"/>
        <w:gridCol w:w="2499"/>
      </w:tblGrid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D96E17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E17" w:rsidRDefault="00D96E17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/ </w:t>
            </w:r>
          </w:p>
          <w:p w:rsidR="008A447B" w:rsidRDefault="008A447B" w:rsidP="0053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D96E17" w:rsidP="0053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выразительное чтение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D96E17" w:rsidP="0053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формулировать простые выводы, о</w:t>
            </w:r>
            <w:r w:rsidR="00D92DFD">
              <w:rPr>
                <w:rFonts w:ascii="Times New Roman" w:hAnsi="Times New Roman" w:cs="Times New Roman"/>
                <w:sz w:val="24"/>
                <w:szCs w:val="24"/>
              </w:rPr>
              <w:t>сновываясь на содержании текста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D96E17" w:rsidP="00D9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D96E17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D96E17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пословицы, объединять их в группы по тематике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Default="00D96E17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  <w:p w:rsidR="00D96E17" w:rsidRPr="00E21AF5" w:rsidRDefault="00D96E17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D96E17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47B" w:rsidTr="00D96E17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D96E17" w:rsidP="0053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</w:t>
            </w:r>
            <w:proofErr w:type="spellStart"/>
            <w:proofErr w:type="gramStart"/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D96E17">
              <w:rPr>
                <w:rFonts w:ascii="Times New Roman" w:hAnsi="Times New Roman" w:cs="Times New Roman"/>
                <w:sz w:val="24"/>
                <w:szCs w:val="24"/>
              </w:rPr>
              <w:t xml:space="preserve"> мнение, соблюдая правила речевого этикета и </w:t>
            </w:r>
            <w:r w:rsidR="00D92DFD" w:rsidRPr="00D92D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правила работы в группе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текст или собствен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ный опыт</w:t>
            </w:r>
            <w:r w:rsidR="008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D96E17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свободной </w:t>
            </w:r>
            <w:r w:rsidRPr="00D96E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D96E17" w:rsidP="00D9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47B" w:rsidTr="00D96E17">
        <w:trPr>
          <w:trHeight w:val="30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8A447B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8B3E7A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моделирование текста (2-3предложения)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B" w:rsidRPr="00E21AF5" w:rsidRDefault="008B3E7A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7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7B" w:rsidRPr="00E21AF5" w:rsidRDefault="008B3E7A" w:rsidP="008B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D3E" w:rsidTr="00D96E17">
        <w:trPr>
          <w:trHeight w:val="30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E21AF5" w:rsidRDefault="00123D3E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Default="00123D3E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8B3E7A" w:rsidRDefault="00123D3E" w:rsidP="0053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Default="00123D3E" w:rsidP="008B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A447B" w:rsidRDefault="008A447B" w:rsidP="00322BCF">
      <w:pPr>
        <w:rPr>
          <w:rFonts w:ascii="Times New Roman" w:hAnsi="Times New Roman" w:cs="Times New Roman"/>
          <w:sz w:val="24"/>
          <w:szCs w:val="24"/>
        </w:rPr>
      </w:pPr>
    </w:p>
    <w:p w:rsidR="00123D3E" w:rsidRPr="00123D3E" w:rsidRDefault="00123D3E" w:rsidP="00123D3E">
      <w:pPr>
        <w:tabs>
          <w:tab w:val="num" w:pos="540"/>
        </w:tabs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D3E">
        <w:rPr>
          <w:rFonts w:ascii="Times New Roman" w:eastAsia="Calibri" w:hAnsi="Times New Roman" w:cs="Times New Roman"/>
          <w:b/>
          <w:sz w:val="24"/>
          <w:szCs w:val="24"/>
        </w:rPr>
        <w:t>Примерный вариант оценивания на основе «принципа сложения»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80"/>
        <w:gridCol w:w="1798"/>
        <w:gridCol w:w="2984"/>
      </w:tblGrid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Цифровая отметка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Уровневая шкала</w:t>
            </w: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100-80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20-21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80-65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65-50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</w:t>
            </w:r>
          </w:p>
        </w:tc>
      </w:tr>
      <w:tr w:rsidR="00123D3E" w:rsidRPr="00123D3E" w:rsidTr="00535B4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3E" w:rsidRPr="00123D3E" w:rsidRDefault="00123D3E" w:rsidP="00123D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3E" w:rsidRPr="00123D3E" w:rsidRDefault="00123D3E" w:rsidP="00123D3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3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</w:tbl>
    <w:p w:rsidR="00322BCF" w:rsidRDefault="00322BCF" w:rsidP="00322BCF">
      <w:pPr>
        <w:rPr>
          <w:rFonts w:ascii="Times New Roman" w:hAnsi="Times New Roman" w:cs="Times New Roman"/>
          <w:sz w:val="24"/>
          <w:szCs w:val="24"/>
        </w:rPr>
      </w:pPr>
      <w:r w:rsidRPr="00322BCF">
        <w:rPr>
          <w:rFonts w:ascii="Times New Roman" w:hAnsi="Times New Roman" w:cs="Times New Roman"/>
          <w:sz w:val="24"/>
          <w:szCs w:val="24"/>
        </w:rPr>
        <w:t>Критерии оце</w:t>
      </w:r>
      <w:r w:rsidR="00966292">
        <w:rPr>
          <w:rFonts w:ascii="Times New Roman" w:hAnsi="Times New Roman" w:cs="Times New Roman"/>
          <w:sz w:val="24"/>
          <w:szCs w:val="24"/>
        </w:rPr>
        <w:t>нивания устных ответов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66292" w:rsidTr="00966292">
        <w:trPr>
          <w:trHeight w:val="565"/>
        </w:trPr>
        <w:tc>
          <w:tcPr>
            <w:tcW w:w="3369" w:type="dxa"/>
          </w:tcPr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                                                                    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</w:t>
            </w:r>
          </w:p>
        </w:tc>
      </w:tr>
      <w:tr w:rsidR="00322BCF" w:rsidTr="00966292">
        <w:trPr>
          <w:trHeight w:val="1415"/>
        </w:trPr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«2»(неудовлетвор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тельно)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62B59">
              <w:rPr>
                <w:rFonts w:ascii="Times New Roman" w:hAnsi="Times New Roman" w:cs="Times New Roman"/>
                <w:sz w:val="24"/>
                <w:szCs w:val="24"/>
              </w:rPr>
              <w:t>щийся не владеет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владение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навыком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не соответствует нормам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данног</w:t>
            </w:r>
            <w:r w:rsidR="00D92DFD">
              <w:rPr>
                <w:rFonts w:ascii="Times New Roman" w:hAnsi="Times New Roman" w:cs="Times New Roman"/>
                <w:sz w:val="24"/>
                <w:szCs w:val="24"/>
              </w:rPr>
              <w:t>о уровня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ответить на вопросы по с</w:t>
            </w: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одержанию)</w:t>
            </w:r>
          </w:p>
          <w:p w:rsidR="00322BCF" w:rsidRDefault="00322BCF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6202" w:type="dxa"/>
          </w:tcPr>
          <w:p w:rsidR="00966292" w:rsidRP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читательского </w:t>
            </w:r>
            <w:r w:rsidR="00A2457D">
              <w:rPr>
                <w:rFonts w:ascii="Times New Roman" w:hAnsi="Times New Roman" w:cs="Times New Roman"/>
                <w:sz w:val="24"/>
                <w:szCs w:val="24"/>
              </w:rPr>
              <w:t>задания с серьезными недочетами.</w:t>
            </w:r>
          </w:p>
          <w:p w:rsidR="00322BCF" w:rsidRDefault="00322BCF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6202" w:type="dxa"/>
          </w:tcPr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Выполнение читательского задания самостоятельно</w:t>
            </w:r>
          </w:p>
          <w:p w:rsidR="00A2457D" w:rsidRPr="00966292" w:rsidRDefault="00966292" w:rsidP="00A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и без серьезных ошибок, </w:t>
            </w:r>
          </w:p>
          <w:p w:rsidR="00A62B59" w:rsidRPr="00966292" w:rsidRDefault="00966292" w:rsidP="00A6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A2457D">
              <w:rPr>
                <w:rFonts w:ascii="Times New Roman" w:hAnsi="Times New Roman" w:cs="Times New Roman"/>
                <w:sz w:val="24"/>
                <w:szCs w:val="24"/>
              </w:rPr>
              <w:t xml:space="preserve"> ( с небольшими недочётами)</w:t>
            </w:r>
            <w:bookmarkStart w:id="0" w:name="_GoBack"/>
            <w:bookmarkEnd w:id="0"/>
            <w:r w:rsidR="00A62B59">
              <w:rPr>
                <w:rFonts w:ascii="Times New Roman" w:hAnsi="Times New Roman" w:cs="Times New Roman"/>
                <w:sz w:val="24"/>
                <w:szCs w:val="24"/>
              </w:rPr>
              <w:t>без помощи учителя.</w:t>
            </w:r>
          </w:p>
          <w:p w:rsidR="00322BCF" w:rsidRDefault="00322BCF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CF" w:rsidTr="00966292">
        <w:tc>
          <w:tcPr>
            <w:tcW w:w="3369" w:type="dxa"/>
          </w:tcPr>
          <w:p w:rsidR="00322BCF" w:rsidRDefault="00966292" w:rsidP="003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6202" w:type="dxa"/>
          </w:tcPr>
          <w:p w:rsidR="00966292" w:rsidRPr="00966292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задания без ошибок и</w:t>
            </w:r>
          </w:p>
          <w:p w:rsidR="00322BCF" w:rsidRDefault="00966292" w:rsidP="0096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2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</w:tbl>
    <w:p w:rsidR="00322BCF" w:rsidRPr="001F3A7E" w:rsidRDefault="00322BCF" w:rsidP="00322BCF">
      <w:pPr>
        <w:rPr>
          <w:rFonts w:ascii="Times New Roman" w:hAnsi="Times New Roman" w:cs="Times New Roman"/>
          <w:sz w:val="24"/>
          <w:szCs w:val="24"/>
        </w:rPr>
      </w:pPr>
    </w:p>
    <w:sectPr w:rsidR="00322BCF" w:rsidRPr="001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7588"/>
    <w:multiLevelType w:val="hybridMultilevel"/>
    <w:tmpl w:val="1BA2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8E"/>
    <w:rsid w:val="00123D3E"/>
    <w:rsid w:val="001E208E"/>
    <w:rsid w:val="001F3A7E"/>
    <w:rsid w:val="00322BCF"/>
    <w:rsid w:val="008A447B"/>
    <w:rsid w:val="008B3E7A"/>
    <w:rsid w:val="00966292"/>
    <w:rsid w:val="00A2457D"/>
    <w:rsid w:val="00A62B59"/>
    <w:rsid w:val="00AD2E59"/>
    <w:rsid w:val="00AE0024"/>
    <w:rsid w:val="00BD4744"/>
    <w:rsid w:val="00D92DFD"/>
    <w:rsid w:val="00D96E17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2016-11-28T19:21:00Z</dcterms:created>
  <dcterms:modified xsi:type="dcterms:W3CDTF">2016-12-22T17:33:00Z</dcterms:modified>
</cp:coreProperties>
</file>