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A3" w:rsidRDefault="00FD5882" w:rsidP="005C7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</w:t>
      </w:r>
      <w:r w:rsidRPr="0029066E">
        <w:rPr>
          <w:b/>
          <w:sz w:val="28"/>
          <w:szCs w:val="28"/>
        </w:rPr>
        <w:t xml:space="preserve">ское планирование </w:t>
      </w:r>
    </w:p>
    <w:p w:rsidR="00FD5882" w:rsidRPr="005C7747" w:rsidRDefault="00BE01A3" w:rsidP="00BE01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Предмет: Математика</w:t>
      </w:r>
    </w:p>
    <w:p w:rsidR="00BE01A3" w:rsidRDefault="00BE01A3" w:rsidP="00BE01A3">
      <w:pPr>
        <w:pStyle w:val="Standard"/>
        <w:tabs>
          <w:tab w:val="left" w:pos="540"/>
          <w:tab w:val="left" w:pos="660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Класс:</w:t>
      </w:r>
      <w:r w:rsidR="006A7623">
        <w:rPr>
          <w:b/>
          <w:sz w:val="28"/>
          <w:szCs w:val="28"/>
        </w:rPr>
        <w:t>3</w:t>
      </w:r>
    </w:p>
    <w:p w:rsidR="00224F21" w:rsidRPr="001D78BB" w:rsidRDefault="00020BF7" w:rsidP="00BE01A3">
      <w:pPr>
        <w:pStyle w:val="Standard"/>
        <w:tabs>
          <w:tab w:val="left" w:pos="540"/>
          <w:tab w:val="left" w:pos="6600"/>
        </w:tabs>
        <w:outlineLvl w:val="0"/>
        <w:rPr>
          <w:b/>
          <w:sz w:val="28"/>
          <w:szCs w:val="28"/>
        </w:rPr>
      </w:pPr>
      <w:r w:rsidRPr="001D78BB">
        <w:rPr>
          <w:b/>
          <w:sz w:val="28"/>
          <w:szCs w:val="28"/>
        </w:rPr>
        <w:t xml:space="preserve"> </w:t>
      </w:r>
      <w:r w:rsidR="00BE01A3">
        <w:rPr>
          <w:b/>
          <w:sz w:val="28"/>
          <w:szCs w:val="28"/>
        </w:rPr>
        <w:t xml:space="preserve"> 4 часа в неделю (136 ч в год </w:t>
      </w:r>
      <w:bookmarkStart w:id="0" w:name="_GoBack"/>
      <w:bookmarkEnd w:id="0"/>
      <w:r w:rsidRPr="001D78BB">
        <w:rPr>
          <w:b/>
          <w:sz w:val="28"/>
          <w:szCs w:val="28"/>
        </w:rPr>
        <w:t>)</w:t>
      </w:r>
      <w:r w:rsidR="00251D1C">
        <w:rPr>
          <w:b/>
          <w:sz w:val="28"/>
          <w:szCs w:val="28"/>
        </w:rPr>
        <w:t xml:space="preserve"> </w:t>
      </w:r>
    </w:p>
    <w:p w:rsidR="00224F21" w:rsidRDefault="00224F21" w:rsidP="00224F21">
      <w:pPr>
        <w:pStyle w:val="Standard"/>
        <w:tabs>
          <w:tab w:val="left" w:pos="540"/>
          <w:tab w:val="left" w:pos="6600"/>
        </w:tabs>
        <w:jc w:val="center"/>
        <w:outlineLvl w:val="0"/>
        <w:rPr>
          <w:b/>
        </w:rPr>
      </w:pPr>
    </w:p>
    <w:tbl>
      <w:tblPr>
        <w:tblW w:w="31680" w:type="dxa"/>
        <w:tblInd w:w="-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637"/>
        <w:gridCol w:w="2448"/>
        <w:gridCol w:w="887"/>
        <w:gridCol w:w="3552"/>
        <w:gridCol w:w="737"/>
        <w:gridCol w:w="2455"/>
        <w:gridCol w:w="3508"/>
        <w:gridCol w:w="3295"/>
        <w:gridCol w:w="27"/>
        <w:gridCol w:w="27"/>
        <w:gridCol w:w="3245"/>
        <w:gridCol w:w="54"/>
        <w:gridCol w:w="53"/>
        <w:gridCol w:w="3251"/>
        <w:gridCol w:w="61"/>
        <w:gridCol w:w="66"/>
        <w:gridCol w:w="3201"/>
        <w:gridCol w:w="88"/>
        <w:gridCol w:w="83"/>
        <w:gridCol w:w="3194"/>
        <w:gridCol w:w="92"/>
        <w:gridCol w:w="93"/>
      </w:tblGrid>
      <w:tr w:rsidR="00802807" w:rsidRPr="001D78BB" w:rsidTr="00802807">
        <w:trPr>
          <w:gridAfter w:val="15"/>
          <w:wAfter w:w="16830" w:type="dxa"/>
          <w:tblHeader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03F6" w:rsidRPr="001D78BB" w:rsidRDefault="00802807" w:rsidP="00B425AB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03F6" w:rsidRPr="001D78BB" w:rsidRDefault="00802807" w:rsidP="00B425AB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07" w:rsidRDefault="009803F6" w:rsidP="009803F6">
            <w:pPr>
              <w:pStyle w:val="Standard"/>
              <w:tabs>
                <w:tab w:val="left" w:pos="540"/>
                <w:tab w:val="left" w:pos="6600"/>
              </w:tabs>
              <w:rPr>
                <w:b/>
              </w:rPr>
            </w:pPr>
            <w:r w:rsidRPr="001D78BB">
              <w:rPr>
                <w:b/>
              </w:rPr>
              <w:t xml:space="preserve">Тема </w:t>
            </w:r>
          </w:p>
          <w:p w:rsidR="009803F6" w:rsidRPr="001D78BB" w:rsidRDefault="009803F6" w:rsidP="009803F6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rPr>
                <w:b/>
              </w:rPr>
              <w:t>(раздел)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3F6" w:rsidRPr="001D78BB" w:rsidRDefault="009803F6" w:rsidP="00B425AB">
            <w:pPr>
              <w:jc w:val="center"/>
              <w:rPr>
                <w:b/>
                <w:lang w:eastAsia="en-US"/>
              </w:rPr>
            </w:pPr>
            <w:r w:rsidRPr="001D78BB">
              <w:rPr>
                <w:b/>
                <w:lang w:eastAsia="en-US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3F6" w:rsidRPr="001D78BB" w:rsidRDefault="009803F6" w:rsidP="00B425AB">
            <w:pPr>
              <w:ind w:firstLine="35"/>
              <w:jc w:val="center"/>
              <w:rPr>
                <w:b/>
                <w:lang w:eastAsia="en-US"/>
              </w:rPr>
            </w:pPr>
            <w:r w:rsidRPr="001D78BB">
              <w:rPr>
                <w:b/>
                <w:lang w:eastAsia="en-US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03F6" w:rsidRPr="00B425AB" w:rsidRDefault="009803F6" w:rsidP="00B425AB">
            <w:pPr>
              <w:ind w:firstLine="35"/>
              <w:jc w:val="center"/>
              <w:rPr>
                <w:b/>
                <w:lang w:eastAsia="en-US"/>
              </w:rPr>
            </w:pPr>
            <w:r w:rsidRPr="00E21BDC">
              <w:rPr>
                <w:b/>
              </w:rPr>
              <w:t>Кол-во часов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3F6" w:rsidRDefault="009803F6" w:rsidP="00B425AB">
            <w:pPr>
              <w:ind w:firstLine="35"/>
              <w:jc w:val="center"/>
              <w:rPr>
                <w:b/>
                <w:lang w:eastAsia="en-US"/>
              </w:rPr>
            </w:pPr>
            <w:r w:rsidRPr="00B425AB">
              <w:rPr>
                <w:b/>
                <w:lang w:eastAsia="en-US"/>
              </w:rPr>
              <w:t>Текущий контроль успеваемости</w:t>
            </w:r>
            <w:r w:rsidR="00245873">
              <w:rPr>
                <w:b/>
                <w:lang w:eastAsia="en-US"/>
              </w:rPr>
              <w:t>.</w:t>
            </w:r>
          </w:p>
          <w:p w:rsidR="00245873" w:rsidRPr="00B425AB" w:rsidRDefault="00245873" w:rsidP="00B425AB">
            <w:pPr>
              <w:ind w:firstLine="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НРЭО</w:t>
            </w: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03F6" w:rsidRPr="009803F6" w:rsidRDefault="009803F6" w:rsidP="00B425AB">
            <w:pPr>
              <w:ind w:firstLine="35"/>
              <w:jc w:val="center"/>
              <w:rPr>
                <w:b/>
                <w:lang w:eastAsia="en-US"/>
              </w:rPr>
            </w:pPr>
            <w:r w:rsidRPr="009803F6">
              <w:rPr>
                <w:b/>
              </w:rPr>
              <w:t>Основные виды учебной деятельности учащихся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020BF7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456DAD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9803F6" w:rsidRDefault="000365C5" w:rsidP="00802807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456DAD" w:rsidRPr="009803F6">
              <w:rPr>
                <w:b/>
              </w:rPr>
              <w:t>Математика вокруг нас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24F2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92918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На спортивной площадке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5C7747" w:rsidRDefault="00456DAD" w:rsidP="005C7747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92918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56DAD" w:rsidRDefault="00456DAD" w:rsidP="005C7747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456DAD" w:rsidRDefault="00456DAD" w:rsidP="005C774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456DAD" w:rsidRDefault="00456DAD" w:rsidP="005C7747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456DAD" w:rsidRDefault="00456DAD" w:rsidP="005C7747">
            <w:r>
              <w:t>- определять и формулировать цель деятельности на уроке;</w:t>
            </w:r>
          </w:p>
          <w:p w:rsidR="00456DAD" w:rsidRDefault="00456DAD" w:rsidP="005C7747">
            <w:r>
              <w:t>- проговаривать последовательность действий на уроке;</w:t>
            </w:r>
          </w:p>
          <w:p w:rsidR="00456DAD" w:rsidRDefault="00456DAD" w:rsidP="005C7747">
            <w:pPr>
              <w:rPr>
                <w:b/>
                <w:i/>
              </w:rPr>
            </w:pPr>
            <w:r>
              <w:rPr>
                <w:b/>
                <w:i/>
              </w:rPr>
              <w:t>коммуникативные</w:t>
            </w:r>
          </w:p>
          <w:p w:rsidR="00456DAD" w:rsidRPr="001D78BB" w:rsidRDefault="00456DAD" w:rsidP="005C7747">
            <w:pPr>
              <w:tabs>
                <w:tab w:val="left" w:pos="540"/>
                <w:tab w:val="left" w:pos="6600"/>
              </w:tabs>
              <w:jc w:val="both"/>
            </w:pPr>
            <w:r>
              <w:t>- учиться слушать и понимать речь других; признавать возможность существования различных точек</w:t>
            </w:r>
            <w:r>
              <w:rPr>
                <w:sz w:val="22"/>
                <w:szCs w:val="22"/>
              </w:rPr>
              <w:t xml:space="preserve"> зрения и права каждого иметь свою; изложение своего мнения и аргументации своей точки и оценки событий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020BF7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456DAD">
            <w:pPr>
              <w:pStyle w:val="Standard"/>
              <w:jc w:val="center"/>
            </w:pPr>
          </w:p>
        </w:tc>
        <w:tc>
          <w:tcPr>
            <w:tcW w:w="24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DAD" w:rsidRPr="001D78BB" w:rsidRDefault="00456DAD" w:rsidP="00020BF7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24F2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92918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Символы, знаки, пиктограммы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5C7747" w:rsidRDefault="00456DAD" w:rsidP="005C7747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92918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56DAD" w:rsidRPr="001D78BB" w:rsidRDefault="00456DAD" w:rsidP="00292918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020BF7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456DAD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9803F6" w:rsidRDefault="000365C5" w:rsidP="00802807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456DAD"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24F2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3.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92918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Математические знаки и обозначения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5C7747" w:rsidRDefault="00456DAD" w:rsidP="005C7747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BE01A3" w:rsidP="00292918">
            <w:pPr>
              <w:tabs>
                <w:tab w:val="left" w:pos="540"/>
                <w:tab w:val="left" w:pos="6600"/>
              </w:tabs>
              <w:jc w:val="both"/>
            </w:pPr>
            <w:hyperlink r:id="rId6" w:history="1">
              <w:r w:rsidR="00456DAD" w:rsidRPr="0001475F">
                <w:rPr>
                  <w:rStyle w:val="af2"/>
                </w:rPr>
                <w:t>Устный опрос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56DAD" w:rsidRDefault="00456DAD" w:rsidP="00292918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020BF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456DAD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020BF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24F2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4.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92918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Математические знаки и обозначения. Использование латинских букв.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5C7747" w:rsidRDefault="00456DAD" w:rsidP="005C7747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92918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56DAD" w:rsidRPr="001D78BB" w:rsidRDefault="00456DAD" w:rsidP="00292918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020BF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1D78BB" w:rsidRDefault="00456DAD" w:rsidP="00456DAD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020BF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24F2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5.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92918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Римские цифры.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6DAD" w:rsidRPr="005C7747" w:rsidRDefault="00456DAD" w:rsidP="005C7747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D" w:rsidRPr="001D78BB" w:rsidRDefault="00456DAD" w:rsidP="00292918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56DAD" w:rsidRPr="001D78BB" w:rsidRDefault="00456DAD" w:rsidP="00292918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Приёмы сложения и вычитания чисел.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и деление на 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и деление на 3.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и деление на 4.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10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>
              <w:t>Контрольная работа (нулевой срез). Административный контроль.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7" w:history="1">
              <w:r w:rsidR="00905D11" w:rsidRPr="0001475F">
                <w:rPr>
                  <w:rStyle w:val="af2"/>
                </w:rPr>
                <w:t>Математический диктант с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11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Работа над ошибками</w:t>
            </w:r>
            <w:proofErr w:type="gramStart"/>
            <w:r w:rsidRPr="001D78BB">
              <w:t xml:space="preserve"> .</w:t>
            </w:r>
            <w:proofErr w:type="gramEnd"/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и деление на 5.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13.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и деление на 6, на7.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14.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8" w:history="1">
              <w:r w:rsidR="00905D11" w:rsidRPr="0001475F">
                <w:rPr>
                  <w:rStyle w:val="af2"/>
                </w:rPr>
                <w:t>Тематическая контрольная работа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15.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Анализ контрольной. Работа над ошибками. Умножение.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16.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и деление на8, на9.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17.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Таблица умножения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18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Вычисление значений числовых выражений в несколько действий.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9803F6">
              <w:rPr>
                <w:b/>
              </w:rPr>
              <w:t>Геометрические фигуры.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19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Площадь прямоугольника. Сравнение прямоугольников по площади.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определять и формулировать цель деятельности на уроке;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t>- проговаривать последовательность действий на уроках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коммуниктив-ные</w:t>
            </w:r>
            <w:proofErr w:type="spellEnd"/>
          </w:p>
          <w:p w:rsidR="00905D11" w:rsidRDefault="00905D11" w:rsidP="00905D11">
            <w:pPr>
              <w:rPr>
                <w:b/>
                <w:i/>
              </w:rPr>
            </w:pPr>
            <w:r>
              <w:t>договариваться с одноклассниками совместно с учителем о правилах поведения и общения и следовать им;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20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Площадь прямоугольника. Вычисление площади разными способами.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21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Правило вычисления площади прямоугольника.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22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Правило вычисления площади прямоугольника. Построение прямоугольника с заданным значением площади.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9" w:history="1">
              <w:r w:rsidR="00905D11" w:rsidRPr="0001475F">
                <w:rPr>
                  <w:rStyle w:val="af2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2</w:t>
            </w:r>
            <w:r>
              <w:t>3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Порядок действий в вычислениях.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познаватель-ные</w:t>
            </w:r>
            <w:proofErr w:type="spellEnd"/>
            <w:proofErr w:type="gramEnd"/>
            <w:r>
              <w:rPr>
                <w:b/>
                <w:i/>
              </w:rPr>
              <w:t>:</w:t>
            </w:r>
          </w:p>
          <w:p w:rsidR="00905D11" w:rsidRDefault="00905D11" w:rsidP="00905D11">
            <w:r>
              <w:t>-устанавливать зависимость между данными и искомыми величинами при решении разнообразных учебных задач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учиться работать по предложенному учителем плану.</w:t>
            </w:r>
          </w:p>
          <w:p w:rsidR="00905D11" w:rsidRDefault="00905D11" w:rsidP="00905D11">
            <w:r>
              <w:t>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</w:t>
            </w:r>
            <w:r>
              <w:rPr>
                <w:sz w:val="22"/>
                <w:szCs w:val="22"/>
              </w:rPr>
              <w:t xml:space="preserve"> понимать причину </w:t>
            </w:r>
            <w:r>
              <w:rPr>
                <w:sz w:val="22"/>
                <w:szCs w:val="22"/>
              </w:rPr>
              <w:lastRenderedPageBreak/>
              <w:t>успеха/неуспеха учебной деятельности и конструктивно действовать в ситуации неуспеха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24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Порядок действий в вычислениях. Выражения со скобками и без скобок.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9803F6">
              <w:rPr>
                <w:b/>
              </w:rPr>
              <w:t>Текстовые задачи.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25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задач разными способами.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22-26</w:t>
            </w: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</w:p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905D11" w:rsidRDefault="00905D11" w:rsidP="00905D11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учиться высказывать свое предположение (версию) на основе работы с материалом учебника;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b/>
                <w:bCs/>
                <w:i/>
                <w:iCs/>
                <w:color w:val="000000"/>
                <w:sz w:val="22"/>
              </w:rPr>
              <w:t>познавательные: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color w:val="000000"/>
                <w:sz w:val="22"/>
              </w:rPr>
              <w:t>- моделировать содержащиеся в задаче зависимости;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color w:val="000000"/>
                <w:sz w:val="22"/>
              </w:rPr>
              <w:t>- планировать ход решения задачи;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color w:val="000000"/>
                <w:sz w:val="22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color w:val="000000"/>
                <w:sz w:val="22"/>
              </w:rPr>
              <w:t>- прогнозировать результат решения</w:t>
            </w:r>
          </w:p>
          <w:p w:rsidR="00905D11" w:rsidRDefault="00905D11" w:rsidP="00905D11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802807" w:rsidRPr="001D78BB" w:rsidTr="00802807">
        <w:trPr>
          <w:gridAfter w:val="2"/>
          <w:wAfter w:w="185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26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задач разными способами. Выбор и оформление удобного способа решения задачи.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295" w:type="dxa"/>
          </w:tcPr>
          <w:p w:rsidR="00905D11" w:rsidRPr="001D78BB" w:rsidRDefault="00905D11" w:rsidP="00905D11"/>
        </w:tc>
        <w:tc>
          <w:tcPr>
            <w:tcW w:w="3299" w:type="dxa"/>
            <w:gridSpan w:val="3"/>
          </w:tcPr>
          <w:p w:rsidR="00905D11" w:rsidRPr="001D78BB" w:rsidRDefault="00905D11" w:rsidP="00905D11"/>
        </w:tc>
        <w:tc>
          <w:tcPr>
            <w:tcW w:w="3358" w:type="dxa"/>
            <w:gridSpan w:val="3"/>
          </w:tcPr>
          <w:p w:rsidR="00905D11" w:rsidRDefault="00905D11" w:rsidP="00905D11">
            <w:pPr>
              <w:pStyle w:val="c1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Сложение трехзначных чисел. Площадь прямоугольника</w:t>
            </w:r>
          </w:p>
          <w:p w:rsidR="00905D11" w:rsidRDefault="00905D11" w:rsidP="00905D11">
            <w:pPr>
              <w:pStyle w:val="c1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/>
                <w:iCs/>
                <w:color w:val="00B050"/>
                <w:sz w:val="22"/>
                <w:szCs w:val="22"/>
              </w:rPr>
              <w:t>урок рефлексии</w:t>
            </w:r>
          </w:p>
          <w:p w:rsidR="00905D11" w:rsidRDefault="00905D11" w:rsidP="00905D11">
            <w:pPr>
              <w:pStyle w:val="c1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9"/>
                <w:i/>
                <w:iCs/>
                <w:color w:val="7030A0"/>
                <w:sz w:val="22"/>
                <w:szCs w:val="22"/>
              </w:rPr>
              <w:t>Устный счёт № 2</w:t>
            </w:r>
          </w:p>
          <w:p w:rsidR="00905D11" w:rsidRDefault="00905D11" w:rsidP="00905D11">
            <w:pPr>
              <w:pStyle w:val="c1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905D11" w:rsidRPr="001D78BB" w:rsidRDefault="00905D11" w:rsidP="00905D11">
            <w:r>
              <w:rPr>
                <w:rStyle w:val="c9"/>
                <w:i/>
                <w:iCs/>
                <w:color w:val="7030A0"/>
                <w:sz w:val="22"/>
                <w:szCs w:val="22"/>
              </w:rPr>
              <w:t xml:space="preserve">ИКТ –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</w:t>
            </w:r>
            <w:proofErr w:type="spellStart"/>
            <w:r>
              <w:rPr>
                <w:rStyle w:val="c9"/>
                <w:i/>
                <w:iCs/>
                <w:color w:val="7030A0"/>
                <w:sz w:val="22"/>
                <w:szCs w:val="22"/>
              </w:rPr>
              <w:t>информатических</w:t>
            </w:r>
            <w:proofErr w:type="spellEnd"/>
            <w:r>
              <w:rPr>
                <w:rStyle w:val="c9"/>
                <w:i/>
                <w:iCs/>
                <w:color w:val="7030A0"/>
                <w:sz w:val="22"/>
                <w:szCs w:val="22"/>
              </w:rPr>
              <w:t xml:space="preserve"> подходов в повседневных ситуациях.</w:t>
            </w:r>
          </w:p>
        </w:tc>
        <w:tc>
          <w:tcPr>
            <w:tcW w:w="3328" w:type="dxa"/>
            <w:gridSpan w:val="3"/>
          </w:tcPr>
          <w:p w:rsidR="00905D11" w:rsidRPr="001D78BB" w:rsidRDefault="00905D11" w:rsidP="00905D11"/>
        </w:tc>
        <w:tc>
          <w:tcPr>
            <w:tcW w:w="3365" w:type="dxa"/>
            <w:gridSpan w:val="3"/>
          </w:tcPr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</w:p>
          <w:p w:rsidR="00905D11" w:rsidRPr="001D78BB" w:rsidRDefault="00905D11" w:rsidP="00905D11">
            <w:r>
              <w:rPr>
                <w:rStyle w:val="c3"/>
                <w:color w:val="000000"/>
                <w:sz w:val="22"/>
                <w:szCs w:val="22"/>
              </w:rP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27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задач, анализ данных, представленных в тексте.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28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>
              <w:t>Контрольная работа за 1 четверть. Административный контроль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10" w:history="1">
              <w:r w:rsidR="00905D11" w:rsidRPr="0001475F">
                <w:rPr>
                  <w:rStyle w:val="af2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29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Повторение.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30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Многоквартирный дом. Нумерация чисел.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 </w:t>
            </w:r>
            <w:r>
              <w:t>ориентироваться в учебнике (на развороте, в оглавлении, в условных обозначениях);</w:t>
            </w:r>
          </w:p>
          <w:p w:rsidR="00905D11" w:rsidRDefault="00905D11" w:rsidP="00905D11">
            <w:r>
              <w:t>- находить ответы на вопросы в тексте, иллюстрациях;</w:t>
            </w:r>
          </w:p>
          <w:p w:rsidR="00905D11" w:rsidRDefault="00905D11" w:rsidP="00905D11">
            <w:r>
              <w:t>- делать выводы в результате совместной работы класса и учителя;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7.</w:t>
            </w:r>
            <w:r w:rsidRPr="009803F6">
              <w:rPr>
                <w:b/>
              </w:rPr>
              <w:t>Числа и вычисления</w:t>
            </w:r>
          </w:p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31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11" w:history="1">
              <w:r w:rsidR="00905D11" w:rsidRPr="0001475F">
                <w:rPr>
                  <w:rStyle w:val="af2"/>
                </w:rPr>
                <w:t>Тематическая контрольная работа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32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Анализ контрольной. Работа над ошибками. Сложение и вычитание чисел.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33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Сложение и вычитание двузначных и трёхзначных чисел.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Pr="009803F6">
              <w:rPr>
                <w:b/>
              </w:rPr>
              <w:t>Текстовые задачи.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3</w:t>
            </w:r>
            <w:r>
              <w:t>4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текстовых задач с использованием  отношений «больше», «меньше»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22-26</w:t>
            </w: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</w:p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905D11" w:rsidRDefault="00905D11" w:rsidP="00905D11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- учиться высказывать свое предположение (версию) на основе </w:t>
            </w:r>
            <w:r>
              <w:rPr>
                <w:rStyle w:val="c3"/>
                <w:color w:val="000000"/>
                <w:sz w:val="22"/>
                <w:szCs w:val="22"/>
              </w:rPr>
              <w:lastRenderedPageBreak/>
              <w:t>работы с материалом учебника;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b/>
                <w:bCs/>
                <w:i/>
                <w:iCs/>
                <w:color w:val="000000"/>
                <w:sz w:val="22"/>
              </w:rPr>
              <w:t>познавательные: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color w:val="000000"/>
                <w:sz w:val="22"/>
              </w:rPr>
              <w:t>- моделировать содержащиеся в задаче зависимости;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color w:val="000000"/>
                <w:sz w:val="22"/>
              </w:rPr>
              <w:t>- планировать ход решения задачи;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color w:val="000000"/>
                <w:sz w:val="22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905D11" w:rsidRPr="00702F4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2F41">
              <w:rPr>
                <w:color w:val="000000"/>
                <w:sz w:val="22"/>
              </w:rPr>
              <w:t>- прогнозировать результат решения</w:t>
            </w:r>
          </w:p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9803F6">
              <w:rPr>
                <w:b/>
              </w:rPr>
              <w:t>Геометрические фигуры.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35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Вычисление длины ломаной, периметра и площади прямоугольника.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12" w:history="1">
              <w:r w:rsidR="00905D11" w:rsidRPr="0001475F">
                <w:rPr>
                  <w:rStyle w:val="af2"/>
                </w:rPr>
                <w:t>Графическая работа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36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 xml:space="preserve">На кухне. Использование представлений о величинах для </w:t>
            </w:r>
            <w:r w:rsidRPr="001D78BB">
              <w:lastRenderedPageBreak/>
              <w:t>решения практических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3</w:t>
            </w:r>
            <w:r>
              <w:t>7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Сложение трехзначных чисел.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познавательные</w:t>
            </w:r>
            <w:r>
              <w:t>ориентироваться</w:t>
            </w:r>
            <w:proofErr w:type="spellEnd"/>
            <w:r>
              <w:t xml:space="preserve"> в учебнике (на развороте, в оглавлении, в условных обозначениях);</w:t>
            </w:r>
          </w:p>
          <w:p w:rsidR="00905D11" w:rsidRDefault="00905D11" w:rsidP="00905D11">
            <w:r>
              <w:t>- находить ответы на вопросы в тексте, иллюстрациях;</w:t>
            </w:r>
          </w:p>
          <w:p w:rsidR="00905D11" w:rsidRDefault="00905D11" w:rsidP="00905D11">
            <w:r>
              <w:t>- делать выводы в результате совместной работы класса и учителя;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38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Сложение трехзначных чисел. Алгоритм письменного сложения.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Pr="009803F6">
              <w:rPr>
                <w:b/>
              </w:rPr>
              <w:t>Текстовые задачи.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39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Вычисление длины маршрута.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13" w:history="1">
              <w:r w:rsidR="00905D11" w:rsidRPr="0001475F">
                <w:rPr>
                  <w:rStyle w:val="af2"/>
                </w:rPr>
                <w:t>Математический диктант с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40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Вычисление длины маршрута.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22-26</w:t>
            </w: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13.</w:t>
            </w:r>
            <w:r w:rsidRPr="009803F6">
              <w:rPr>
                <w:b/>
              </w:rPr>
              <w:t xml:space="preserve">Числа и </w:t>
            </w:r>
            <w:r w:rsidRPr="009803F6">
              <w:rPr>
                <w:b/>
              </w:rPr>
              <w:lastRenderedPageBreak/>
              <w:t>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lastRenderedPageBreak/>
              <w:t>41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Вычитание трехзначных чисел.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lastRenderedPageBreak/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познавательные</w:t>
            </w:r>
            <w:r>
              <w:t>ориентироваться</w:t>
            </w:r>
            <w:proofErr w:type="spellEnd"/>
            <w:r>
              <w:t xml:space="preserve"> в учебнике (на развороте, в оглавлении, в условных обозначениях);</w:t>
            </w:r>
          </w:p>
          <w:p w:rsidR="00905D11" w:rsidRDefault="00905D11" w:rsidP="00905D11">
            <w:r>
              <w:t>- находить ответы на вопросы в тексте, иллюстрациях;</w:t>
            </w:r>
          </w:p>
          <w:p w:rsidR="00905D11" w:rsidRDefault="00905D11" w:rsidP="00905D11">
            <w:r>
              <w:t>- делать выводы в результате совместной работы класса и учителя;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42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Вычитание трехзначных чисел. Алгоритм письменного вычитания.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4</w:t>
            </w:r>
            <w:r>
              <w:t>3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14" w:history="1">
              <w:r w:rsidR="00905D11" w:rsidRPr="0001475F">
                <w:rPr>
                  <w:rStyle w:val="af2"/>
                </w:rPr>
                <w:t>Тематическая контрольная работа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44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Анализ контрольной. Работа над ошибками.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Pr="009803F6">
              <w:rPr>
                <w:b/>
              </w:rPr>
              <w:t>Текстовые задачи.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45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Вычисление массы.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моделировать содержащиеся в задаче зависимости;</w:t>
            </w: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планировать ход решения задачи;</w:t>
            </w: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905D11" w:rsidRDefault="00905D11" w:rsidP="00905D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прогнозировать результат решения</w:t>
            </w:r>
            <w:r>
              <w:rPr>
                <w:rStyle w:val="c3"/>
                <w:color w:val="000000"/>
                <w:sz w:val="22"/>
                <w:szCs w:val="22"/>
              </w:rPr>
              <w:br/>
            </w:r>
          </w:p>
        </w:tc>
      </w:tr>
      <w:tr w:rsidR="00802807" w:rsidRPr="001D78BB" w:rsidTr="00802807">
        <w:trPr>
          <w:gridAfter w:val="1"/>
          <w:wAfter w:w="93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46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Вычисление массы.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22-26</w:t>
            </w: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rFonts w:ascii="Arial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3322" w:type="dxa"/>
            <w:gridSpan w:val="2"/>
          </w:tcPr>
          <w:p w:rsidR="00905D11" w:rsidRDefault="00905D11" w:rsidP="00905D11">
            <w:pPr>
              <w:numPr>
                <w:ilvl w:val="0"/>
                <w:numId w:val="44"/>
              </w:numPr>
              <w:ind w:left="540" w:right="-364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3326" w:type="dxa"/>
            <w:gridSpan w:val="3"/>
          </w:tcPr>
          <w:p w:rsidR="00905D11" w:rsidRDefault="00905D11" w:rsidP="00905D11">
            <w:pPr>
              <w:rPr>
                <w:rFonts w:ascii="Arial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3365" w:type="dxa"/>
            <w:gridSpan w:val="3"/>
          </w:tcPr>
          <w:p w:rsidR="00905D11" w:rsidRDefault="00905D11" w:rsidP="00905D11">
            <w:pPr>
              <w:pStyle w:val="c1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Вычитание трехзначных чисел. Устные приемы вычитания</w:t>
            </w:r>
          </w:p>
          <w:p w:rsidR="00905D11" w:rsidRDefault="00905D11" w:rsidP="00905D11">
            <w:pPr>
              <w:pStyle w:val="c12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/>
                <w:iCs/>
                <w:color w:val="00B050"/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3355" w:type="dxa"/>
            <w:gridSpan w:val="3"/>
          </w:tcPr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Default="00905D11" w:rsidP="00905D11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Поразрядное вычитание в пределах 1000 (письменные и устные приемы вычислений). Перенос умений вычитать двузначные числа на область трехзначных чисел.</w:t>
            </w:r>
          </w:p>
        </w:tc>
        <w:tc>
          <w:tcPr>
            <w:tcW w:w="3369" w:type="dxa"/>
            <w:gridSpan w:val="3"/>
          </w:tcPr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</w:t>
            </w:r>
          </w:p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905D11" w:rsidRDefault="00905D11" w:rsidP="00905D11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-учиться конструктивно разрешать конфликты посредством учёта интересов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стор</w:t>
            </w:r>
            <w:proofErr w:type="spellEnd"/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47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Вычисление массы. Способы проверки правильности выполнения вычислений.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Pr="009803F6">
              <w:rPr>
                <w:b/>
              </w:rPr>
              <w:t>Геометрические фигуры.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48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Площадь квадрата.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определять и формулировать цель деятельности на уроке;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t>- проговаривать последовательность действий на уроках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коммуниктив-ные</w:t>
            </w:r>
            <w:proofErr w:type="spellEnd"/>
          </w:p>
          <w:p w:rsidR="00905D11" w:rsidRDefault="00905D11" w:rsidP="00905D11">
            <w:pPr>
              <w:rPr>
                <w:b/>
                <w:i/>
              </w:rPr>
            </w:pPr>
            <w:r>
              <w:t>договариваться с одноклассниками совместно с учителем о правилах поведения и общения и следовать им;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49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Площадь квадрата. Правило вычисления площади квадрата.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15" w:history="1">
              <w:r w:rsidR="00905D11" w:rsidRPr="0001475F">
                <w:rPr>
                  <w:rStyle w:val="af2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5</w:t>
            </w:r>
            <w:r>
              <w:t>0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Единицы площади.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51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Единицы площади. Установление соответствия между единицами площади с помощью модели.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16.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52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Сочетательное свойство сложения.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познавательные</w:t>
            </w:r>
            <w:r>
              <w:t>ориентироваться</w:t>
            </w:r>
            <w:proofErr w:type="spellEnd"/>
            <w:r>
              <w:t xml:space="preserve"> в учебнике (на развороте, в оглавлении, в условных обозначениях);</w:t>
            </w:r>
          </w:p>
          <w:p w:rsidR="00905D11" w:rsidRDefault="00905D11" w:rsidP="00905D11">
            <w:r>
              <w:t xml:space="preserve">- находить ответы на вопросы в </w:t>
            </w:r>
            <w:r>
              <w:lastRenderedPageBreak/>
              <w:t>тексте, иллюстрациях;</w:t>
            </w:r>
          </w:p>
          <w:p w:rsidR="00905D11" w:rsidRDefault="00905D11" w:rsidP="00905D11">
            <w:r>
              <w:t>- делать выводы в результате совместной работы класса и учителя;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53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Сочетательное свойство сложения. Нахождение суммы трех чисел.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54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Вычисление значений числовых выражений.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55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Запись решения по плану, по действиям, с помощью числового выражения.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56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Запись решения с помощью числового выражения.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17.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57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Диаграмма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18.</w:t>
            </w:r>
            <w:r w:rsidRPr="009803F6">
              <w:rPr>
                <w:b/>
              </w:rPr>
              <w:t xml:space="preserve">Числа и </w:t>
            </w:r>
            <w:r w:rsidRPr="009803F6">
              <w:rPr>
                <w:b/>
              </w:rPr>
              <w:lastRenderedPageBreak/>
              <w:t>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lastRenderedPageBreak/>
              <w:t>58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>
              <w:t xml:space="preserve">Контрольная работа за 2 </w:t>
            </w:r>
            <w:r>
              <w:lastRenderedPageBreak/>
              <w:t>четверть. Административный контроль.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01475F" w:rsidRDefault="00BE01A3" w:rsidP="00905D11">
            <w:pPr>
              <w:tabs>
                <w:tab w:val="left" w:pos="540"/>
                <w:tab w:val="left" w:pos="6600"/>
              </w:tabs>
              <w:jc w:val="both"/>
              <w:rPr>
                <w:lang w:val="en-US"/>
              </w:rPr>
            </w:pPr>
            <w:hyperlink r:id="rId16" w:history="1">
              <w:r w:rsidR="00905D11" w:rsidRPr="0001475F">
                <w:rPr>
                  <w:rStyle w:val="af2"/>
                </w:rPr>
                <w:t xml:space="preserve">Тематическая </w:t>
              </w:r>
              <w:r w:rsidR="00905D11" w:rsidRPr="0001475F">
                <w:rPr>
                  <w:rStyle w:val="af2"/>
                </w:rPr>
                <w:lastRenderedPageBreak/>
                <w:t>контрольная работа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59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Урок анализа.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22-26</w:t>
            </w: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60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Сравнение и упорядочение чисел и величин.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7124EA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6</w:t>
            </w:r>
            <w:r>
              <w:t>1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Нахождение неизвестного компонента сложения и вычитания.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19.</w:t>
            </w:r>
            <w:r w:rsidRPr="009803F6">
              <w:rPr>
                <w:b/>
              </w:rPr>
              <w:t>Геометрические фигуры.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62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Нахождение площади прямоугольника и квадрата.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определять и формулировать цель деятельности на уроке;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t>- проговаривать последовательность действий на уроках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20.</w:t>
            </w:r>
            <w:r w:rsidRPr="009803F6">
              <w:rPr>
                <w:b/>
              </w:rPr>
              <w:t>Текстовые задачи.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63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22-26</w:t>
            </w: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коммуниктив-ные</w:t>
            </w:r>
            <w:proofErr w:type="spellEnd"/>
          </w:p>
          <w:p w:rsidR="00905D11" w:rsidRDefault="00905D11" w:rsidP="00905D11">
            <w:r>
              <w:t>договариваться с одноклассниками совместно с учителем о правилах поведения и общения и следовать им;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64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 аэропорту. Задания и задачи на время, протяженность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17" w:history="1">
              <w:r w:rsidR="00905D11" w:rsidRPr="0001475F">
                <w:rPr>
                  <w:rStyle w:val="af2"/>
                </w:rPr>
                <w:t>Устный опрос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22.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65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круглых чисел на однозначное число.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66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 xml:space="preserve">Деление круглых чисел на </w:t>
            </w:r>
            <w:r w:rsidRPr="001D78BB">
              <w:lastRenderedPageBreak/>
              <w:t>однозначное число.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6</w:t>
            </w:r>
            <w:r>
              <w:t>7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суммы на число.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68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суммы на число. Выполнение действий по плану.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69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на однозначное число.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70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на однозначное число. Алгоритм письменного умножения.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71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на однозначное число. Алгоритм письменного умножения.</w:t>
            </w:r>
            <w:r>
              <w:t xml:space="preserve"> (2)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18" w:history="1">
              <w:r w:rsidR="00905D11" w:rsidRPr="0001475F">
                <w:rPr>
                  <w:rStyle w:val="af2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7</w:t>
            </w:r>
            <w:r>
              <w:t>2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22-26</w:t>
            </w: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73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Повторение. Умножение и деление чисел.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19" w:history="1">
              <w:r w:rsidR="00905D11" w:rsidRPr="0001475F">
                <w:rPr>
                  <w:rStyle w:val="af2"/>
                </w:rPr>
                <w:t>Математический диктант с ретроспективной самооценкой</w:t>
              </w:r>
            </w:hyperlink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познавательные</w:t>
            </w:r>
            <w:r>
              <w:t>ориентироваться</w:t>
            </w:r>
            <w:proofErr w:type="spellEnd"/>
            <w:r>
              <w:t xml:space="preserve"> в учебнике (на развороте, в оглавлении, в условных обозначениях);</w:t>
            </w:r>
          </w:p>
          <w:p w:rsidR="00905D11" w:rsidRDefault="00905D11" w:rsidP="00905D11">
            <w:r>
              <w:t>- находить ответы на вопросы в тексте, иллюстрациях;</w:t>
            </w:r>
          </w:p>
          <w:p w:rsidR="00905D11" w:rsidRDefault="00905D11" w:rsidP="00905D11">
            <w:r>
              <w:t>- делать выводы в результате совместной работы класса и учителя;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23.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74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 бассейне. Решение задач с использованием единиц измерения времени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24.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75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Во сколько раз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25.</w:t>
            </w:r>
            <w:r w:rsidRPr="009803F6">
              <w:rPr>
                <w:b/>
              </w:rPr>
              <w:t>Геометрические фигуры.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76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Окружность. Циркуль.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20" w:history="1">
              <w:r w:rsidR="00905D11" w:rsidRPr="0001475F">
                <w:rPr>
                  <w:rStyle w:val="af2"/>
                </w:rPr>
                <w:t>Проектная задача</w:t>
              </w:r>
            </w:hyperlink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определять и формулировать цель деятельности на уроке;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t>- проговаривать последовательность действий на уроках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коммуниктив-ные</w:t>
            </w:r>
            <w:proofErr w:type="spellEnd"/>
          </w:p>
          <w:p w:rsidR="00905D11" w:rsidRDefault="00905D11" w:rsidP="00905D11">
            <w:pPr>
              <w:rPr>
                <w:b/>
                <w:i/>
              </w:rPr>
            </w:pPr>
            <w:r>
              <w:t>договариваться с одноклассниками совместно с учителем о правилах поведения и общения и следовать им;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7</w:t>
            </w:r>
            <w:r>
              <w:t>7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Радиус окружности.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78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Диаметр окружности.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26.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79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Сочетательное свойство умножения.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познавательные</w:t>
            </w:r>
            <w:r>
              <w:t>ориентироваться</w:t>
            </w:r>
            <w:proofErr w:type="spellEnd"/>
            <w:r>
              <w:t xml:space="preserve"> в учебнике (на развороте, в оглавлении, в условных обозначениях);</w:t>
            </w:r>
          </w:p>
          <w:p w:rsidR="00905D11" w:rsidRDefault="00905D11" w:rsidP="00905D11">
            <w:r>
              <w:t>- находить ответы на вопросы в тексте, иллюстрациях;</w:t>
            </w:r>
          </w:p>
          <w:p w:rsidR="00905D11" w:rsidRDefault="00905D11" w:rsidP="00905D11">
            <w:r>
              <w:t>- делать выводы в результате совместной работы класса и учителя;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80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Сочетательное свойство умножения. Нахождение произведения трех чисел.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27.</w:t>
            </w:r>
            <w:r w:rsidRPr="009803F6">
              <w:rPr>
                <w:b/>
              </w:rPr>
              <w:t>Текстовые задачи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8</w:t>
            </w:r>
            <w:r>
              <w:t>1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Сколько в одном? Сколько в двух?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моделировать содержащиеся в задаче зависимости;</w:t>
            </w: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планировать ход решения задачи;</w:t>
            </w: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905D11" w:rsidRDefault="00905D11" w:rsidP="00905D11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прогнозировать результат решения</w:t>
            </w:r>
          </w:p>
          <w:p w:rsidR="00905D11" w:rsidRDefault="00905D11" w:rsidP="00905D11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02807" w:rsidRPr="001D78BB" w:rsidTr="0080280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82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Сколько в одном? Сколько в двух?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349" w:type="dxa"/>
            <w:gridSpan w:val="3"/>
          </w:tcPr>
          <w:p w:rsidR="00905D11" w:rsidRPr="001D78BB" w:rsidRDefault="00905D11" w:rsidP="00905D11"/>
        </w:tc>
        <w:tc>
          <w:tcPr>
            <w:tcW w:w="3352" w:type="dxa"/>
            <w:gridSpan w:val="3"/>
          </w:tcPr>
          <w:p w:rsidR="00905D11" w:rsidRPr="001D78BB" w:rsidRDefault="00905D11" w:rsidP="00905D11"/>
        </w:tc>
        <w:tc>
          <w:tcPr>
            <w:tcW w:w="3378" w:type="dxa"/>
            <w:gridSpan w:val="3"/>
          </w:tcPr>
          <w:p w:rsidR="00905D11" w:rsidRDefault="00905D11" w:rsidP="00905D11">
            <w:pPr>
              <w:pStyle w:val="c1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Вычитание трехзначных чисел. Устные приемы вычитания</w:t>
            </w:r>
          </w:p>
          <w:p w:rsidR="00905D11" w:rsidRPr="001D78BB" w:rsidRDefault="00905D11" w:rsidP="00905D11">
            <w:r>
              <w:rPr>
                <w:rStyle w:val="c8"/>
                <w:i/>
                <w:iCs/>
                <w:color w:val="00B050"/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3372" w:type="dxa"/>
            <w:gridSpan w:val="3"/>
          </w:tcPr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Default="00905D11" w:rsidP="00905D1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05D11" w:rsidRPr="001D78BB" w:rsidRDefault="00905D11" w:rsidP="00905D11">
            <w:r>
              <w:rPr>
                <w:rStyle w:val="c3"/>
                <w:color w:val="000000"/>
                <w:sz w:val="22"/>
                <w:szCs w:val="22"/>
              </w:rPr>
              <w:t>Поразрядное вычитание в пределах 1000 (письменные и устные приемы вычислений). Перенос умений вычитать двузначные числа на область трехзначных чисел.</w:t>
            </w:r>
          </w:p>
        </w:tc>
        <w:tc>
          <w:tcPr>
            <w:tcW w:w="3379" w:type="dxa"/>
            <w:gridSpan w:val="3"/>
          </w:tcPr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</w:t>
            </w:r>
          </w:p>
          <w:p w:rsidR="00905D11" w:rsidRDefault="00905D11" w:rsidP="00905D11">
            <w:pPr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905D11" w:rsidRPr="001D78BB" w:rsidRDefault="00905D11" w:rsidP="00905D11">
            <w:r>
              <w:rPr>
                <w:rStyle w:val="c3"/>
                <w:color w:val="000000"/>
                <w:sz w:val="22"/>
                <w:szCs w:val="22"/>
              </w:rPr>
              <w:t xml:space="preserve">-учиться конструктивно разрешать конфликты посредством учёта интересов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стор</w:t>
            </w:r>
            <w:proofErr w:type="spellEnd"/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83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Тематическая контрольная работа,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01475F" w:rsidRDefault="00BE01A3" w:rsidP="00905D11">
            <w:pPr>
              <w:tabs>
                <w:tab w:val="left" w:pos="540"/>
                <w:tab w:val="left" w:pos="6600"/>
              </w:tabs>
              <w:jc w:val="both"/>
              <w:rPr>
                <w:lang w:val="en-US"/>
              </w:rPr>
            </w:pPr>
            <w:hyperlink r:id="rId21" w:history="1">
              <w:r w:rsidR="00905D11" w:rsidRPr="0001475F">
                <w:rPr>
                  <w:rStyle w:val="af2"/>
                </w:rPr>
                <w:t>Тематическая контрольная работа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84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Анализ контрольной, Работа над ошибками. Повторение.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22-26</w:t>
            </w: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85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 xml:space="preserve">Установление и использование </w:t>
            </w:r>
            <w:r w:rsidRPr="001D78BB">
              <w:lastRenderedPageBreak/>
              <w:t>порядка действий в вычислениях.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28.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86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 библиотеке. Разные способы подсчета данных.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22" w:history="1">
              <w:r w:rsidR="00905D11" w:rsidRPr="0001475F">
                <w:rPr>
                  <w:rStyle w:val="af2"/>
                </w:rPr>
                <w:t>Графическая работа</w:t>
              </w:r>
            </w:hyperlink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познавательные</w:t>
            </w:r>
            <w:r>
              <w:t>ориентироваться</w:t>
            </w:r>
            <w:proofErr w:type="spellEnd"/>
            <w:r>
              <w:t xml:space="preserve"> в учебнике (на развороте, в оглавлении, в условных обозначениях);</w:t>
            </w:r>
          </w:p>
          <w:p w:rsidR="00905D11" w:rsidRDefault="00905D11" w:rsidP="00905D11">
            <w:r>
              <w:t>- находить ответы на вопросы в тексте, иллюстрациях;</w:t>
            </w:r>
          </w:p>
          <w:p w:rsidR="00905D11" w:rsidRDefault="00905D11" w:rsidP="00905D11">
            <w:r>
              <w:t>- делать выводы в результате совместной работы класса и учителя;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29.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87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Деление суммы на число.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88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Деление суммы на число. Выполнение действий по алгоритму.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89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Нахождение неизвестного множителя.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90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Правило нахождения неизвестного множителя.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91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и деление чисел. Порядок действий в выражениях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23" w:history="1">
              <w:r w:rsidR="00905D11" w:rsidRPr="0001475F">
                <w:rPr>
                  <w:rStyle w:val="af2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92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22-26</w:t>
            </w: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30.</w:t>
            </w:r>
            <w:r w:rsidRPr="009803F6">
              <w:rPr>
                <w:b/>
              </w:rPr>
              <w:t>Геометрические фигуры.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93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Цилиндр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определять и формулировать цель деятельности на уроке;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t>- проговаривать последовательность действий на уроках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31.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94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Нахождение неизвестного делимого.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коммуниктив-ные</w:t>
            </w:r>
            <w:proofErr w:type="spellEnd"/>
          </w:p>
          <w:p w:rsidR="00905D11" w:rsidRDefault="00905D11" w:rsidP="00905D11">
            <w:r>
              <w:t>договариваться с одноклассниками совместно с учителем о правилах поведения и общения и следовать им;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95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 xml:space="preserve"> Правило нахождения неизвестного делимого.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96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Выполнение вычислений, используя алгоритмнахождение неизвестного делимого.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32.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97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Домашние питомцы.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jc w:val="both"/>
            </w:pPr>
            <w:hyperlink r:id="rId24" w:history="1">
              <w:r w:rsidR="00905D11" w:rsidRPr="0001475F">
                <w:rPr>
                  <w:rStyle w:val="af2"/>
                </w:rPr>
                <w:t xml:space="preserve">Пошаговая самостоятельная работа с последующим самоанализом 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33.</w:t>
            </w:r>
            <w:r w:rsidRPr="009803F6">
              <w:rPr>
                <w:b/>
              </w:rPr>
              <w:t>Величины.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98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Сравнение и упорядочение величин.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34.</w:t>
            </w:r>
            <w:r w:rsidRPr="009803F6">
              <w:rPr>
                <w:b/>
              </w:rPr>
              <w:t>Числа и вычисления.</w:t>
            </w:r>
          </w:p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Умножение двузначных и трехзначных чисел на однозначное.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10</w:t>
            </w:r>
            <w:r>
              <w:t>0.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Вычисления с трехзначными числами.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22352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22352">
              <w:t>10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22352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22352">
              <w:t>Вычисления периметра многоугольника, площади прямоугольника.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102</w:t>
            </w:r>
            <w:r w:rsidRPr="001D78BB"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>
              <w:t>Контрольная работа за 3 четверть. Административный контроль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01475F" w:rsidRDefault="00BE01A3" w:rsidP="00905D11">
            <w:pPr>
              <w:tabs>
                <w:tab w:val="left" w:pos="540"/>
                <w:tab w:val="left" w:pos="6600"/>
              </w:tabs>
              <w:jc w:val="both"/>
              <w:rPr>
                <w:lang w:val="en-US"/>
              </w:rPr>
            </w:pPr>
            <w:hyperlink r:id="rId25" w:history="1">
              <w:r w:rsidR="00905D11" w:rsidRPr="0001475F">
                <w:rPr>
                  <w:rStyle w:val="af2"/>
                </w:rPr>
                <w:t>Тематическая контрольная работа</w:t>
              </w:r>
            </w:hyperlink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Анализ контрольной, Работа над ошибками.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>: Вестник Челябинского общества Краеведов. Школьное краеведение. Стр. 22-</w:t>
            </w:r>
            <w:r>
              <w:lastRenderedPageBreak/>
              <w:t>26</w:t>
            </w: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lastRenderedPageBreak/>
              <w:t>познаватель-ные</w:t>
            </w:r>
            <w:proofErr w:type="spellEnd"/>
            <w:proofErr w:type="gramEnd"/>
            <w:r>
              <w:rPr>
                <w:b/>
                <w:i/>
              </w:rPr>
              <w:t>:</w:t>
            </w:r>
          </w:p>
          <w:p w:rsidR="00905D11" w:rsidRDefault="00905D11" w:rsidP="00905D11">
            <w:r>
              <w:t>-устанавливать зависимость между данными и искомыми величинами при решении разнообразных учебных задач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регулятивные:</w:t>
            </w:r>
          </w:p>
          <w:p w:rsidR="00905D11" w:rsidRDefault="00905D11" w:rsidP="00905D11">
            <w:r>
              <w:t>- учиться работать по предложенному учителем плану.</w:t>
            </w:r>
          </w:p>
          <w:p w:rsidR="00905D11" w:rsidRDefault="00905D11" w:rsidP="00905D11">
            <w:r>
              <w:t>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</w:t>
            </w:r>
            <w:r>
              <w:rPr>
                <w:sz w:val="22"/>
                <w:szCs w:val="22"/>
              </w:rPr>
              <w:t xml:space="preserve">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35.</w:t>
            </w:r>
            <w:r w:rsidRPr="009803F6">
              <w:rPr>
                <w:b/>
              </w:rPr>
              <w:t>Величины.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10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Цена. Количество. Стоимость.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Цена. Количество. Стоимость. Установление зависимости между величинами.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26" w:history="1">
              <w:r w:rsidR="00905D11" w:rsidRPr="0001475F">
                <w:rPr>
                  <w:rStyle w:val="af2"/>
                </w:rPr>
                <w:t>Устный опрос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36.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10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Деление с остатком.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10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Деление с остатком. Математическая запись действия.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10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Запись деления уголком.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</w:t>
            </w:r>
            <w:r>
              <w:t>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Запись деления уголком. Выполнение действия, прикидка и проверка результатов.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jc w:val="both"/>
            </w:pPr>
            <w:hyperlink r:id="rId27" w:history="1">
              <w:r w:rsidR="00905D11" w:rsidRPr="0001475F">
                <w:rPr>
                  <w:rStyle w:val="af2"/>
                </w:rPr>
                <w:t xml:space="preserve">Пошаговая самостоятельная работа с последующим самоанализом </w:t>
              </w:r>
            </w:hyperlink>
          </w:p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37.</w:t>
            </w:r>
            <w:r w:rsidRPr="009803F6">
              <w:rPr>
                <w:b/>
              </w:rPr>
              <w:t>Величины.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Величина и ее часть.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11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Нахождение суммы и разности величин.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11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Сравнение величин.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28" w:history="1">
              <w:r w:rsidR="00905D11" w:rsidRPr="0001475F">
                <w:rPr>
                  <w:rStyle w:val="af2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разных задач с одним условием.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38.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11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 универсаме. Решение задач на определение стоимости покупки.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29" w:history="1">
              <w:r w:rsidR="00905D11" w:rsidRPr="0001475F">
                <w:rPr>
                  <w:rStyle w:val="af2"/>
                </w:rPr>
                <w:t>Проектная задача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39.</w:t>
            </w:r>
            <w:r w:rsidRPr="009803F6">
              <w:rPr>
                <w:b/>
              </w:rPr>
              <w:t>Геометрические фигуры.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11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Ось симметрии фигуры.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определять и формулировать цель деятельности на уроке;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t>- проговаривать последовательность действий на уроках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коммуниктив-ные</w:t>
            </w:r>
            <w:proofErr w:type="spellEnd"/>
          </w:p>
          <w:p w:rsidR="00905D11" w:rsidRDefault="00905D11" w:rsidP="00905D11">
            <w:pPr>
              <w:rPr>
                <w:b/>
                <w:i/>
              </w:rPr>
            </w:pPr>
            <w:r>
              <w:t>договариваться с одноклассниками совместно с учителем о правилах поведения и общения и следовать им;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11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Ось симметрии фигуры. Нахождение симметричных фигур.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30" w:history="1">
              <w:r w:rsidR="00905D11" w:rsidRPr="0001475F">
                <w:rPr>
                  <w:rStyle w:val="af2"/>
                </w:rPr>
                <w:t>Графическая работа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40.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11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Скорость.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905D11" w:rsidRDefault="00905D11" w:rsidP="00905D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познавательные</w:t>
            </w:r>
            <w:r>
              <w:t>ориентироваться</w:t>
            </w:r>
            <w:proofErr w:type="spellEnd"/>
            <w:r>
              <w:t xml:space="preserve"> в учебнике (на развороте, в оглавлении, в условных обозначениях);</w:t>
            </w:r>
          </w:p>
          <w:p w:rsidR="00905D11" w:rsidRDefault="00905D11" w:rsidP="00905D11">
            <w:r>
              <w:t>- находить ответы на вопросы в тексте, иллюстрациях;</w:t>
            </w:r>
          </w:p>
          <w:p w:rsidR="00905D11" w:rsidRDefault="00905D11" w:rsidP="00905D11">
            <w:r>
              <w:t>- делать выводы в результате совместной работы класса и учителя;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41.</w:t>
            </w:r>
            <w:r w:rsidRPr="009803F6">
              <w:rPr>
                <w:b/>
              </w:rPr>
              <w:t>Величины.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>
              <w:t>К</w:t>
            </w:r>
            <w:r w:rsidRPr="001D78BB">
              <w:t>онтрольная работа</w:t>
            </w:r>
            <w:r>
              <w:t xml:space="preserve"> по математике за 4 четверть. Административный контроль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31" w:history="1">
              <w:r w:rsidR="00905D11" w:rsidRPr="0001475F">
                <w:rPr>
                  <w:rStyle w:val="af2"/>
                </w:rPr>
                <w:t>Стандартизированная контрольная работа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</w:t>
            </w:r>
            <w: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Анализ контрольной. Работа над ошибками.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Скорость движения.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Скорость движения. Сравнение скоростей.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jc w:val="both"/>
            </w:pPr>
            <w:hyperlink r:id="rId32" w:history="1">
              <w:r w:rsidR="00905D11" w:rsidRPr="0001475F">
                <w:rPr>
                  <w:rStyle w:val="af2"/>
                </w:rPr>
                <w:t xml:space="preserve">Пошаговая самостоятельная работа с последующим самоанализом </w:t>
              </w:r>
            </w:hyperlink>
          </w:p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42.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Деление чисел способом подбора.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Деление чисел способом подбора. Алгоритм подбора частного.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Нахождение неизвестного делителя.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Правило нахождения неизвестного делителя.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43.</w:t>
            </w:r>
            <w:r w:rsidRPr="009803F6">
              <w:rPr>
                <w:b/>
              </w:rPr>
              <w:t>Величины.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Какая доля?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33" w:history="1">
              <w:r w:rsidR="00905D11" w:rsidRPr="0001475F">
                <w:rPr>
                  <w:rStyle w:val="af2"/>
                </w:rPr>
                <w:t>Математический диктант с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Какая доля? Сравнение долей одной величины.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9803F6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12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Повторение. Решение задач с величинами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44.</w:t>
            </w:r>
            <w:r w:rsidRPr="009803F6">
              <w:rPr>
                <w:b/>
              </w:rPr>
              <w:t>Математика вокруг нас.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Продукты для пикника</w:t>
            </w:r>
          </w:p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Анализ математических отношений и числовых данных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34" w:history="1">
              <w:r w:rsidR="00905D11" w:rsidRPr="0001475F">
                <w:rPr>
                  <w:rStyle w:val="af2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9803F6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45.</w:t>
            </w:r>
            <w:r w:rsidRPr="009803F6">
              <w:rPr>
                <w:b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</w:t>
            </w:r>
            <w: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задач на деление с остатком.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</w:p>
          <w:p w:rsidR="00905D11" w:rsidRDefault="00905D11" w:rsidP="00905D1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05D11" w:rsidRDefault="00905D11" w:rsidP="00905D11">
            <w: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905D11" w:rsidRDefault="00905D11" w:rsidP="00905D1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 </w:t>
            </w:r>
            <w:r>
              <w:t xml:space="preserve">ориентироваться в учебнике (на развороте, в оглавлении, в </w:t>
            </w:r>
            <w:r>
              <w:lastRenderedPageBreak/>
              <w:t>условных обозначениях);</w:t>
            </w:r>
          </w:p>
          <w:p w:rsidR="00905D11" w:rsidRDefault="00905D11" w:rsidP="00905D11">
            <w:r>
              <w:t>- находить ответы на вопросы в тексте, иллюстрациях;</w:t>
            </w:r>
          </w:p>
          <w:p w:rsidR="00905D11" w:rsidRDefault="00905D11" w:rsidP="00905D11">
            <w:r>
              <w:t>- делать выводы в результате совместной работы класса и учителя;</w:t>
            </w: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13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Выполнение действий с числами в пределах 1000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13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Выполнение действий с числами в пределах 1000</w:t>
            </w:r>
            <w:r>
              <w:t xml:space="preserve"> (2)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BE01A3" w:rsidP="00905D11">
            <w:pPr>
              <w:tabs>
                <w:tab w:val="left" w:pos="540"/>
                <w:tab w:val="left" w:pos="6600"/>
              </w:tabs>
              <w:jc w:val="both"/>
            </w:pPr>
            <w:hyperlink r:id="rId35" w:history="1">
              <w:r w:rsidR="00905D11" w:rsidRPr="0001475F">
                <w:rPr>
                  <w:rStyle w:val="af2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13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245873" w:rsidP="00905D11">
            <w:pPr>
              <w:tabs>
                <w:tab w:val="left" w:pos="540"/>
                <w:tab w:val="left" w:pos="6600"/>
              </w:tabs>
              <w:jc w:val="both"/>
            </w:pPr>
            <w:r w:rsidRPr="00245873">
              <w:rPr>
                <w:b/>
              </w:rPr>
              <w:t>НРЭО</w:t>
            </w:r>
            <w:r>
              <w:t xml:space="preserve">: Вестник Челябинского общества Краеведов. Школьное </w:t>
            </w:r>
            <w:r>
              <w:lastRenderedPageBreak/>
              <w:t>краеведение. Стр. 22-26</w:t>
            </w: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13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Решение выражений со скобками и без скобок.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 w:rsidRPr="001D78BB">
              <w:t>13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 w:rsidRPr="001D78BB">
              <w:t>Повторение. Решение задач.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 w:rsidRPr="005C7747"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802807" w:rsidRPr="001D78BB" w:rsidTr="00802807">
        <w:trPr>
          <w:gridAfter w:val="15"/>
          <w:wAfter w:w="16830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11" w:rsidRPr="001D78BB" w:rsidRDefault="00905D11" w:rsidP="00905D1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</w:pPr>
            <w:r>
              <w:t>136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pStyle w:val="Standard"/>
              <w:tabs>
                <w:tab w:val="left" w:pos="540"/>
                <w:tab w:val="left" w:pos="6600"/>
              </w:tabs>
              <w:jc w:val="both"/>
            </w:pPr>
            <w:r>
              <w:t>Повторение. Чему научились за год?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5C7747" w:rsidRDefault="00905D11" w:rsidP="00905D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  <w:tc>
          <w:tcPr>
            <w:tcW w:w="3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D11" w:rsidRPr="001D78BB" w:rsidRDefault="00905D11" w:rsidP="00905D11">
            <w:pPr>
              <w:tabs>
                <w:tab w:val="left" w:pos="540"/>
                <w:tab w:val="left" w:pos="6600"/>
              </w:tabs>
              <w:jc w:val="both"/>
            </w:pPr>
          </w:p>
        </w:tc>
      </w:tr>
    </w:tbl>
    <w:p w:rsidR="00284674" w:rsidRDefault="00284674" w:rsidP="005C7747">
      <w:pPr>
        <w:pStyle w:val="2"/>
        <w:shd w:val="clear" w:color="auto" w:fill="FFFFFF"/>
        <w:spacing w:before="0" w:after="0" w:line="240" w:lineRule="auto"/>
        <w:jc w:val="both"/>
      </w:pPr>
    </w:p>
    <w:sectPr w:rsidR="00284674" w:rsidSect="00224F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358"/>
    <w:multiLevelType w:val="multilevel"/>
    <w:tmpl w:val="D6C6EBD6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4C94857"/>
    <w:multiLevelType w:val="multilevel"/>
    <w:tmpl w:val="0E9012CC"/>
    <w:styleLink w:val="WWNum1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6CA1F0C"/>
    <w:multiLevelType w:val="multilevel"/>
    <w:tmpl w:val="ADDC7664"/>
    <w:styleLink w:val="WWNum18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099961A5"/>
    <w:multiLevelType w:val="multilevel"/>
    <w:tmpl w:val="9EEE98E2"/>
    <w:styleLink w:val="WWNum2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0AF74E48"/>
    <w:multiLevelType w:val="hybridMultilevel"/>
    <w:tmpl w:val="C3FC3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BC12862"/>
    <w:multiLevelType w:val="multilevel"/>
    <w:tmpl w:val="F7FE80A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0F001DC3"/>
    <w:multiLevelType w:val="multilevel"/>
    <w:tmpl w:val="CE1EFA66"/>
    <w:styleLink w:val="WWNum32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12B61059"/>
    <w:multiLevelType w:val="multilevel"/>
    <w:tmpl w:val="C430E7B0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18065FC3"/>
    <w:multiLevelType w:val="multilevel"/>
    <w:tmpl w:val="15525F7A"/>
    <w:styleLink w:val="WWNum3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1B8D386C"/>
    <w:multiLevelType w:val="multilevel"/>
    <w:tmpl w:val="9300F6D2"/>
    <w:styleLink w:val="WWNum3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1BFA08F8"/>
    <w:multiLevelType w:val="multilevel"/>
    <w:tmpl w:val="73B4527C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1AB4BFE"/>
    <w:multiLevelType w:val="multilevel"/>
    <w:tmpl w:val="09F2EC2A"/>
    <w:styleLink w:val="WWNum2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244B1625"/>
    <w:multiLevelType w:val="multilevel"/>
    <w:tmpl w:val="88885D22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24DE1AF5"/>
    <w:multiLevelType w:val="multilevel"/>
    <w:tmpl w:val="BC34B1B6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25B07F31"/>
    <w:multiLevelType w:val="multilevel"/>
    <w:tmpl w:val="A69C398A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28A61DE0"/>
    <w:multiLevelType w:val="multilevel"/>
    <w:tmpl w:val="BB08CD24"/>
    <w:styleLink w:val="WWNum27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2C102330"/>
    <w:multiLevelType w:val="multilevel"/>
    <w:tmpl w:val="35F8B968"/>
    <w:styleLink w:val="WWNum23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31067330"/>
    <w:multiLevelType w:val="multilevel"/>
    <w:tmpl w:val="8EB2A9B4"/>
    <w:styleLink w:val="WWNum19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327F704F"/>
    <w:multiLevelType w:val="multilevel"/>
    <w:tmpl w:val="9272CB80"/>
    <w:styleLink w:val="WWNum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3823859"/>
    <w:multiLevelType w:val="multilevel"/>
    <w:tmpl w:val="F908375C"/>
    <w:styleLink w:val="WWNum24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>
    <w:nsid w:val="372C4C30"/>
    <w:multiLevelType w:val="multilevel"/>
    <w:tmpl w:val="36666028"/>
    <w:styleLink w:val="WWNum16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>
    <w:nsid w:val="389D1D73"/>
    <w:multiLevelType w:val="multilevel"/>
    <w:tmpl w:val="D6180D20"/>
    <w:styleLink w:val="WWNum28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>
    <w:nsid w:val="392B5915"/>
    <w:multiLevelType w:val="multilevel"/>
    <w:tmpl w:val="9336F8BC"/>
    <w:styleLink w:val="WWNum10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3E755E87"/>
    <w:multiLevelType w:val="multilevel"/>
    <w:tmpl w:val="6CB83FEE"/>
    <w:styleLink w:val="WWNum17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4">
    <w:nsid w:val="3E823648"/>
    <w:multiLevelType w:val="multilevel"/>
    <w:tmpl w:val="49B6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5A3EFD"/>
    <w:multiLevelType w:val="multilevel"/>
    <w:tmpl w:val="575CD662"/>
    <w:styleLink w:val="WWNum34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6">
    <w:nsid w:val="48885E09"/>
    <w:multiLevelType w:val="multilevel"/>
    <w:tmpl w:val="7F68292E"/>
    <w:styleLink w:val="WWNum22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>
    <w:nsid w:val="4B7F7E3E"/>
    <w:multiLevelType w:val="multilevel"/>
    <w:tmpl w:val="C75A834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C4B2464"/>
    <w:multiLevelType w:val="multilevel"/>
    <w:tmpl w:val="8D7C381E"/>
    <w:styleLink w:val="WWNum3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>
    <w:nsid w:val="4CCF5D67"/>
    <w:multiLevelType w:val="multilevel"/>
    <w:tmpl w:val="13AE6B5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0">
    <w:nsid w:val="573855BD"/>
    <w:multiLevelType w:val="multilevel"/>
    <w:tmpl w:val="F84651A4"/>
    <w:styleLink w:val="WWNum33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1">
    <w:nsid w:val="5EE7014A"/>
    <w:multiLevelType w:val="multilevel"/>
    <w:tmpl w:val="5080C19E"/>
    <w:styleLink w:val="WWNum6"/>
    <w:lvl w:ilvl="0">
      <w:numFmt w:val="bullet"/>
      <w:lvlText w:val="−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2">
    <w:nsid w:val="60F5722C"/>
    <w:multiLevelType w:val="multilevel"/>
    <w:tmpl w:val="9ED61FAE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65E97077"/>
    <w:multiLevelType w:val="multilevel"/>
    <w:tmpl w:val="9FA4D7CC"/>
    <w:styleLink w:val="WWNum26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4">
    <w:nsid w:val="689A1714"/>
    <w:multiLevelType w:val="multilevel"/>
    <w:tmpl w:val="22B4B996"/>
    <w:styleLink w:val="WWNum29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5">
    <w:nsid w:val="693D2982"/>
    <w:multiLevelType w:val="multilevel"/>
    <w:tmpl w:val="5316C5D0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69D720B0"/>
    <w:multiLevelType w:val="multilevel"/>
    <w:tmpl w:val="879CF614"/>
    <w:styleLink w:val="WWNum2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7">
    <w:nsid w:val="6DD12C52"/>
    <w:multiLevelType w:val="multilevel"/>
    <w:tmpl w:val="FBCE9550"/>
    <w:styleLink w:val="WWNum5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E451F55"/>
    <w:multiLevelType w:val="multilevel"/>
    <w:tmpl w:val="6C88086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76CB1F16"/>
    <w:multiLevelType w:val="multilevel"/>
    <w:tmpl w:val="8E84F3AE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0">
    <w:nsid w:val="78BA52A7"/>
    <w:multiLevelType w:val="multilevel"/>
    <w:tmpl w:val="30C20C16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7B832367"/>
    <w:multiLevelType w:val="multilevel"/>
    <w:tmpl w:val="DB8E95BC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7"/>
  </w:num>
  <w:num w:numId="2">
    <w:abstractNumId w:val="38"/>
  </w:num>
  <w:num w:numId="3">
    <w:abstractNumId w:val="29"/>
  </w:num>
  <w:num w:numId="4">
    <w:abstractNumId w:val="5"/>
  </w:num>
  <w:num w:numId="5">
    <w:abstractNumId w:val="37"/>
  </w:num>
  <w:num w:numId="6">
    <w:abstractNumId w:val="31"/>
  </w:num>
  <w:num w:numId="7">
    <w:abstractNumId w:val="13"/>
  </w:num>
  <w:num w:numId="8">
    <w:abstractNumId w:val="12"/>
  </w:num>
  <w:num w:numId="9">
    <w:abstractNumId w:val="18"/>
  </w:num>
  <w:num w:numId="10">
    <w:abstractNumId w:val="22"/>
  </w:num>
  <w:num w:numId="11">
    <w:abstractNumId w:val="40"/>
  </w:num>
  <w:num w:numId="12">
    <w:abstractNumId w:val="7"/>
  </w:num>
  <w:num w:numId="13">
    <w:abstractNumId w:val="39"/>
  </w:num>
  <w:num w:numId="14">
    <w:abstractNumId w:val="0"/>
  </w:num>
  <w:num w:numId="15">
    <w:abstractNumId w:val="1"/>
  </w:num>
  <w:num w:numId="16">
    <w:abstractNumId w:val="20"/>
  </w:num>
  <w:num w:numId="17">
    <w:abstractNumId w:val="23"/>
  </w:num>
  <w:num w:numId="18">
    <w:abstractNumId w:val="2"/>
  </w:num>
  <w:num w:numId="19">
    <w:abstractNumId w:val="17"/>
  </w:num>
  <w:num w:numId="20">
    <w:abstractNumId w:val="36"/>
  </w:num>
  <w:num w:numId="21">
    <w:abstractNumId w:val="3"/>
  </w:num>
  <w:num w:numId="22">
    <w:abstractNumId w:val="26"/>
  </w:num>
  <w:num w:numId="23">
    <w:abstractNumId w:val="16"/>
  </w:num>
  <w:num w:numId="24">
    <w:abstractNumId w:val="19"/>
  </w:num>
  <w:num w:numId="25">
    <w:abstractNumId w:val="11"/>
  </w:num>
  <w:num w:numId="26">
    <w:abstractNumId w:val="33"/>
  </w:num>
  <w:num w:numId="27">
    <w:abstractNumId w:val="15"/>
  </w:num>
  <w:num w:numId="28">
    <w:abstractNumId w:val="21"/>
  </w:num>
  <w:num w:numId="29">
    <w:abstractNumId w:val="34"/>
  </w:num>
  <w:num w:numId="30">
    <w:abstractNumId w:val="9"/>
  </w:num>
  <w:num w:numId="31">
    <w:abstractNumId w:val="28"/>
  </w:num>
  <w:num w:numId="32">
    <w:abstractNumId w:val="6"/>
  </w:num>
  <w:num w:numId="33">
    <w:abstractNumId w:val="30"/>
  </w:num>
  <w:num w:numId="34">
    <w:abstractNumId w:val="25"/>
  </w:num>
  <w:num w:numId="35">
    <w:abstractNumId w:val="8"/>
  </w:num>
  <w:num w:numId="36">
    <w:abstractNumId w:val="14"/>
  </w:num>
  <w:num w:numId="37">
    <w:abstractNumId w:val="41"/>
  </w:num>
  <w:num w:numId="38">
    <w:abstractNumId w:val="32"/>
  </w:num>
  <w:num w:numId="39">
    <w:abstractNumId w:val="35"/>
  </w:num>
  <w:num w:numId="40">
    <w:abstractNumId w:val="10"/>
  </w:num>
  <w:num w:numId="41">
    <w:abstractNumId w:val="14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F21"/>
    <w:rsid w:val="00003F82"/>
    <w:rsid w:val="0001475F"/>
    <w:rsid w:val="00020BF7"/>
    <w:rsid w:val="000365C5"/>
    <w:rsid w:val="000816D5"/>
    <w:rsid w:val="0008401A"/>
    <w:rsid w:val="00102999"/>
    <w:rsid w:val="00122352"/>
    <w:rsid w:val="00154A32"/>
    <w:rsid w:val="001635C1"/>
    <w:rsid w:val="001A1162"/>
    <w:rsid w:val="001D78BB"/>
    <w:rsid w:val="001F489A"/>
    <w:rsid w:val="00224F21"/>
    <w:rsid w:val="00226632"/>
    <w:rsid w:val="00245873"/>
    <w:rsid w:val="00251D1C"/>
    <w:rsid w:val="00276D8B"/>
    <w:rsid w:val="00284674"/>
    <w:rsid w:val="00292918"/>
    <w:rsid w:val="002B52EB"/>
    <w:rsid w:val="002B7C72"/>
    <w:rsid w:val="002C51B8"/>
    <w:rsid w:val="002E3F7F"/>
    <w:rsid w:val="00311D21"/>
    <w:rsid w:val="003C13CA"/>
    <w:rsid w:val="003D5BD8"/>
    <w:rsid w:val="003F631D"/>
    <w:rsid w:val="00416BB2"/>
    <w:rsid w:val="00456DAD"/>
    <w:rsid w:val="004A39B2"/>
    <w:rsid w:val="004C2357"/>
    <w:rsid w:val="004D69B3"/>
    <w:rsid w:val="004E28FC"/>
    <w:rsid w:val="00525A35"/>
    <w:rsid w:val="005C7747"/>
    <w:rsid w:val="0063360B"/>
    <w:rsid w:val="006A540E"/>
    <w:rsid w:val="006A7623"/>
    <w:rsid w:val="007024E9"/>
    <w:rsid w:val="00702F41"/>
    <w:rsid w:val="007124EA"/>
    <w:rsid w:val="007457B6"/>
    <w:rsid w:val="00790C47"/>
    <w:rsid w:val="007B354A"/>
    <w:rsid w:val="00802807"/>
    <w:rsid w:val="00905D11"/>
    <w:rsid w:val="009803F6"/>
    <w:rsid w:val="00992F8C"/>
    <w:rsid w:val="009E4ECE"/>
    <w:rsid w:val="00A5269A"/>
    <w:rsid w:val="00B425AB"/>
    <w:rsid w:val="00B44C15"/>
    <w:rsid w:val="00B4767C"/>
    <w:rsid w:val="00B6260E"/>
    <w:rsid w:val="00BE01A3"/>
    <w:rsid w:val="00BE7492"/>
    <w:rsid w:val="00BF43D8"/>
    <w:rsid w:val="00BF48EF"/>
    <w:rsid w:val="00CE37CF"/>
    <w:rsid w:val="00CE3898"/>
    <w:rsid w:val="00D005A5"/>
    <w:rsid w:val="00D85286"/>
    <w:rsid w:val="00E22378"/>
    <w:rsid w:val="00EE1F1B"/>
    <w:rsid w:val="00EE50E1"/>
    <w:rsid w:val="00F012EF"/>
    <w:rsid w:val="00F27A84"/>
    <w:rsid w:val="00FA3A0C"/>
    <w:rsid w:val="00FD5882"/>
    <w:rsid w:val="00FD66C6"/>
    <w:rsid w:val="00FD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588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F2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заголовок Знак"/>
    <w:link w:val="a5"/>
    <w:locked/>
    <w:rsid w:val="00224F21"/>
    <w:rPr>
      <w:sz w:val="28"/>
      <w:lang w:eastAsia="ru-RU"/>
    </w:rPr>
  </w:style>
  <w:style w:type="paragraph" w:styleId="a5">
    <w:name w:val="Subtitle"/>
    <w:basedOn w:val="a"/>
    <w:link w:val="a4"/>
    <w:qFormat/>
    <w:rsid w:val="00224F21"/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Подзаголовок Знак1"/>
    <w:basedOn w:val="a0"/>
    <w:rsid w:val="00224F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lock Text"/>
    <w:basedOn w:val="a"/>
    <w:rsid w:val="00224F21"/>
    <w:pPr>
      <w:shd w:val="clear" w:color="auto" w:fill="FFFFFF"/>
      <w:ind w:left="14" w:right="40" w:firstLine="706"/>
      <w:jc w:val="both"/>
    </w:pPr>
    <w:rPr>
      <w:sz w:val="26"/>
    </w:rPr>
  </w:style>
  <w:style w:type="paragraph" w:styleId="a7">
    <w:name w:val="No Spacing"/>
    <w:qFormat/>
    <w:rsid w:val="00224F21"/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224F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24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rsid w:val="00224F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rsid w:val="00224F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List Paragraph"/>
    <w:basedOn w:val="a"/>
    <w:link w:val="ad"/>
    <w:qFormat/>
    <w:rsid w:val="00224F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224F21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224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24F21"/>
    <w:pPr>
      <w:spacing w:before="100" w:beforeAutospacing="1" w:after="100" w:afterAutospacing="1"/>
    </w:pPr>
  </w:style>
  <w:style w:type="character" w:customStyle="1" w:styleId="c19">
    <w:name w:val="c19"/>
    <w:basedOn w:val="a0"/>
    <w:rsid w:val="00224F21"/>
  </w:style>
  <w:style w:type="character" w:customStyle="1" w:styleId="c2">
    <w:name w:val="c2"/>
    <w:basedOn w:val="a0"/>
    <w:rsid w:val="00224F21"/>
  </w:style>
  <w:style w:type="paragraph" w:customStyle="1" w:styleId="Standard">
    <w:name w:val="Standard"/>
    <w:rsid w:val="00224F2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24F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24F21"/>
    <w:pPr>
      <w:spacing w:after="120"/>
    </w:pPr>
  </w:style>
  <w:style w:type="paragraph" w:styleId="ae">
    <w:name w:val="List"/>
    <w:basedOn w:val="Textbody"/>
    <w:rsid w:val="00224F21"/>
    <w:rPr>
      <w:rFonts w:cs="Arial"/>
    </w:rPr>
  </w:style>
  <w:style w:type="paragraph" w:styleId="af">
    <w:name w:val="caption"/>
    <w:basedOn w:val="Standard"/>
    <w:rsid w:val="00224F2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24F21"/>
    <w:pPr>
      <w:suppressLineNumbers/>
    </w:pPr>
    <w:rPr>
      <w:rFonts w:cs="Arial"/>
    </w:rPr>
  </w:style>
  <w:style w:type="character" w:customStyle="1" w:styleId="ListLabel1">
    <w:name w:val="ListLabel 1"/>
    <w:rsid w:val="00224F21"/>
    <w:rPr>
      <w:rFonts w:cs="Courier New"/>
    </w:rPr>
  </w:style>
  <w:style w:type="character" w:customStyle="1" w:styleId="ListLabel2">
    <w:name w:val="ListLabel 2"/>
    <w:rsid w:val="00224F21"/>
    <w:rPr>
      <w:rFonts w:cs="Times New Roman"/>
    </w:rPr>
  </w:style>
  <w:style w:type="character" w:customStyle="1" w:styleId="ListLabel3">
    <w:name w:val="ListLabel 3"/>
    <w:rsid w:val="00224F21"/>
    <w:rPr>
      <w:i w:val="0"/>
    </w:rPr>
  </w:style>
  <w:style w:type="numbering" w:customStyle="1" w:styleId="WWNum1">
    <w:name w:val="WWNum1"/>
    <w:basedOn w:val="a2"/>
    <w:rsid w:val="00224F21"/>
    <w:pPr>
      <w:numPr>
        <w:numId w:val="1"/>
      </w:numPr>
    </w:pPr>
  </w:style>
  <w:style w:type="numbering" w:customStyle="1" w:styleId="WWNum2">
    <w:name w:val="WWNum2"/>
    <w:basedOn w:val="a2"/>
    <w:rsid w:val="00224F21"/>
    <w:pPr>
      <w:numPr>
        <w:numId w:val="2"/>
      </w:numPr>
    </w:pPr>
  </w:style>
  <w:style w:type="numbering" w:customStyle="1" w:styleId="WWNum3">
    <w:name w:val="WWNum3"/>
    <w:basedOn w:val="a2"/>
    <w:rsid w:val="00224F21"/>
    <w:pPr>
      <w:numPr>
        <w:numId w:val="3"/>
      </w:numPr>
    </w:pPr>
  </w:style>
  <w:style w:type="numbering" w:customStyle="1" w:styleId="WWNum4">
    <w:name w:val="WWNum4"/>
    <w:basedOn w:val="a2"/>
    <w:rsid w:val="00224F21"/>
    <w:pPr>
      <w:numPr>
        <w:numId w:val="4"/>
      </w:numPr>
    </w:pPr>
  </w:style>
  <w:style w:type="numbering" w:customStyle="1" w:styleId="WWNum5">
    <w:name w:val="WWNum5"/>
    <w:basedOn w:val="a2"/>
    <w:rsid w:val="00224F21"/>
    <w:pPr>
      <w:numPr>
        <w:numId w:val="5"/>
      </w:numPr>
    </w:pPr>
  </w:style>
  <w:style w:type="numbering" w:customStyle="1" w:styleId="WWNum6">
    <w:name w:val="WWNum6"/>
    <w:basedOn w:val="a2"/>
    <w:rsid w:val="00224F21"/>
    <w:pPr>
      <w:numPr>
        <w:numId w:val="6"/>
      </w:numPr>
    </w:pPr>
  </w:style>
  <w:style w:type="numbering" w:customStyle="1" w:styleId="WWNum7">
    <w:name w:val="WWNum7"/>
    <w:basedOn w:val="a2"/>
    <w:rsid w:val="00224F21"/>
    <w:pPr>
      <w:numPr>
        <w:numId w:val="7"/>
      </w:numPr>
    </w:pPr>
  </w:style>
  <w:style w:type="numbering" w:customStyle="1" w:styleId="WWNum8">
    <w:name w:val="WWNum8"/>
    <w:basedOn w:val="a2"/>
    <w:rsid w:val="00224F21"/>
    <w:pPr>
      <w:numPr>
        <w:numId w:val="8"/>
      </w:numPr>
    </w:pPr>
  </w:style>
  <w:style w:type="numbering" w:customStyle="1" w:styleId="WWNum9">
    <w:name w:val="WWNum9"/>
    <w:basedOn w:val="a2"/>
    <w:rsid w:val="00224F21"/>
    <w:pPr>
      <w:numPr>
        <w:numId w:val="9"/>
      </w:numPr>
    </w:pPr>
  </w:style>
  <w:style w:type="numbering" w:customStyle="1" w:styleId="WWNum10">
    <w:name w:val="WWNum10"/>
    <w:basedOn w:val="a2"/>
    <w:rsid w:val="00224F21"/>
    <w:pPr>
      <w:numPr>
        <w:numId w:val="10"/>
      </w:numPr>
    </w:pPr>
  </w:style>
  <w:style w:type="numbering" w:customStyle="1" w:styleId="WWNum11">
    <w:name w:val="WWNum11"/>
    <w:basedOn w:val="a2"/>
    <w:rsid w:val="00224F21"/>
    <w:pPr>
      <w:numPr>
        <w:numId w:val="11"/>
      </w:numPr>
    </w:pPr>
  </w:style>
  <w:style w:type="numbering" w:customStyle="1" w:styleId="WWNum12">
    <w:name w:val="WWNum12"/>
    <w:basedOn w:val="a2"/>
    <w:rsid w:val="00224F21"/>
    <w:pPr>
      <w:numPr>
        <w:numId w:val="12"/>
      </w:numPr>
    </w:pPr>
  </w:style>
  <w:style w:type="numbering" w:customStyle="1" w:styleId="WWNum13">
    <w:name w:val="WWNum13"/>
    <w:basedOn w:val="a2"/>
    <w:rsid w:val="00224F21"/>
    <w:pPr>
      <w:numPr>
        <w:numId w:val="13"/>
      </w:numPr>
    </w:pPr>
  </w:style>
  <w:style w:type="numbering" w:customStyle="1" w:styleId="WWNum14">
    <w:name w:val="WWNum14"/>
    <w:basedOn w:val="a2"/>
    <w:rsid w:val="00224F21"/>
    <w:pPr>
      <w:numPr>
        <w:numId w:val="14"/>
      </w:numPr>
    </w:pPr>
  </w:style>
  <w:style w:type="numbering" w:customStyle="1" w:styleId="WWNum15">
    <w:name w:val="WWNum15"/>
    <w:basedOn w:val="a2"/>
    <w:rsid w:val="00224F21"/>
    <w:pPr>
      <w:numPr>
        <w:numId w:val="15"/>
      </w:numPr>
    </w:pPr>
  </w:style>
  <w:style w:type="numbering" w:customStyle="1" w:styleId="WWNum16">
    <w:name w:val="WWNum16"/>
    <w:basedOn w:val="a2"/>
    <w:rsid w:val="00224F21"/>
    <w:pPr>
      <w:numPr>
        <w:numId w:val="16"/>
      </w:numPr>
    </w:pPr>
  </w:style>
  <w:style w:type="numbering" w:customStyle="1" w:styleId="WWNum17">
    <w:name w:val="WWNum17"/>
    <w:basedOn w:val="a2"/>
    <w:rsid w:val="00224F21"/>
    <w:pPr>
      <w:numPr>
        <w:numId w:val="17"/>
      </w:numPr>
    </w:pPr>
  </w:style>
  <w:style w:type="numbering" w:customStyle="1" w:styleId="WWNum18">
    <w:name w:val="WWNum18"/>
    <w:basedOn w:val="a2"/>
    <w:rsid w:val="00224F21"/>
    <w:pPr>
      <w:numPr>
        <w:numId w:val="18"/>
      </w:numPr>
    </w:pPr>
  </w:style>
  <w:style w:type="numbering" w:customStyle="1" w:styleId="WWNum19">
    <w:name w:val="WWNum19"/>
    <w:basedOn w:val="a2"/>
    <w:rsid w:val="00224F21"/>
    <w:pPr>
      <w:numPr>
        <w:numId w:val="19"/>
      </w:numPr>
    </w:pPr>
  </w:style>
  <w:style w:type="numbering" w:customStyle="1" w:styleId="WWNum20">
    <w:name w:val="WWNum20"/>
    <w:basedOn w:val="a2"/>
    <w:rsid w:val="00224F21"/>
    <w:pPr>
      <w:numPr>
        <w:numId w:val="20"/>
      </w:numPr>
    </w:pPr>
  </w:style>
  <w:style w:type="numbering" w:customStyle="1" w:styleId="WWNum21">
    <w:name w:val="WWNum21"/>
    <w:basedOn w:val="a2"/>
    <w:rsid w:val="00224F21"/>
    <w:pPr>
      <w:numPr>
        <w:numId w:val="21"/>
      </w:numPr>
    </w:pPr>
  </w:style>
  <w:style w:type="numbering" w:customStyle="1" w:styleId="WWNum22">
    <w:name w:val="WWNum22"/>
    <w:basedOn w:val="a2"/>
    <w:rsid w:val="00224F21"/>
    <w:pPr>
      <w:numPr>
        <w:numId w:val="22"/>
      </w:numPr>
    </w:pPr>
  </w:style>
  <w:style w:type="numbering" w:customStyle="1" w:styleId="WWNum23">
    <w:name w:val="WWNum23"/>
    <w:basedOn w:val="a2"/>
    <w:rsid w:val="00224F21"/>
    <w:pPr>
      <w:numPr>
        <w:numId w:val="23"/>
      </w:numPr>
    </w:pPr>
  </w:style>
  <w:style w:type="numbering" w:customStyle="1" w:styleId="WWNum24">
    <w:name w:val="WWNum24"/>
    <w:basedOn w:val="a2"/>
    <w:rsid w:val="00224F21"/>
    <w:pPr>
      <w:numPr>
        <w:numId w:val="24"/>
      </w:numPr>
    </w:pPr>
  </w:style>
  <w:style w:type="numbering" w:customStyle="1" w:styleId="WWNum25">
    <w:name w:val="WWNum25"/>
    <w:basedOn w:val="a2"/>
    <w:rsid w:val="00224F21"/>
    <w:pPr>
      <w:numPr>
        <w:numId w:val="25"/>
      </w:numPr>
    </w:pPr>
  </w:style>
  <w:style w:type="numbering" w:customStyle="1" w:styleId="WWNum26">
    <w:name w:val="WWNum26"/>
    <w:basedOn w:val="a2"/>
    <w:rsid w:val="00224F21"/>
    <w:pPr>
      <w:numPr>
        <w:numId w:val="26"/>
      </w:numPr>
    </w:pPr>
  </w:style>
  <w:style w:type="numbering" w:customStyle="1" w:styleId="WWNum27">
    <w:name w:val="WWNum27"/>
    <w:basedOn w:val="a2"/>
    <w:rsid w:val="00224F21"/>
    <w:pPr>
      <w:numPr>
        <w:numId w:val="27"/>
      </w:numPr>
    </w:pPr>
  </w:style>
  <w:style w:type="numbering" w:customStyle="1" w:styleId="WWNum28">
    <w:name w:val="WWNum28"/>
    <w:basedOn w:val="a2"/>
    <w:rsid w:val="00224F21"/>
    <w:pPr>
      <w:numPr>
        <w:numId w:val="28"/>
      </w:numPr>
    </w:pPr>
  </w:style>
  <w:style w:type="numbering" w:customStyle="1" w:styleId="WWNum29">
    <w:name w:val="WWNum29"/>
    <w:basedOn w:val="a2"/>
    <w:rsid w:val="00224F21"/>
    <w:pPr>
      <w:numPr>
        <w:numId w:val="29"/>
      </w:numPr>
    </w:pPr>
  </w:style>
  <w:style w:type="numbering" w:customStyle="1" w:styleId="WWNum30">
    <w:name w:val="WWNum30"/>
    <w:basedOn w:val="a2"/>
    <w:rsid w:val="00224F21"/>
    <w:pPr>
      <w:numPr>
        <w:numId w:val="30"/>
      </w:numPr>
    </w:pPr>
  </w:style>
  <w:style w:type="numbering" w:customStyle="1" w:styleId="WWNum31">
    <w:name w:val="WWNum31"/>
    <w:basedOn w:val="a2"/>
    <w:rsid w:val="00224F21"/>
    <w:pPr>
      <w:numPr>
        <w:numId w:val="31"/>
      </w:numPr>
    </w:pPr>
  </w:style>
  <w:style w:type="numbering" w:customStyle="1" w:styleId="WWNum32">
    <w:name w:val="WWNum32"/>
    <w:basedOn w:val="a2"/>
    <w:rsid w:val="00224F21"/>
    <w:pPr>
      <w:numPr>
        <w:numId w:val="32"/>
      </w:numPr>
    </w:pPr>
  </w:style>
  <w:style w:type="numbering" w:customStyle="1" w:styleId="WWNum33">
    <w:name w:val="WWNum33"/>
    <w:basedOn w:val="a2"/>
    <w:rsid w:val="00224F21"/>
    <w:pPr>
      <w:numPr>
        <w:numId w:val="33"/>
      </w:numPr>
    </w:pPr>
  </w:style>
  <w:style w:type="numbering" w:customStyle="1" w:styleId="WWNum34">
    <w:name w:val="WWNum34"/>
    <w:basedOn w:val="a2"/>
    <w:rsid w:val="00224F21"/>
    <w:pPr>
      <w:numPr>
        <w:numId w:val="34"/>
      </w:numPr>
    </w:pPr>
  </w:style>
  <w:style w:type="numbering" w:customStyle="1" w:styleId="WWNum35">
    <w:name w:val="WWNum35"/>
    <w:basedOn w:val="a2"/>
    <w:rsid w:val="00224F21"/>
    <w:pPr>
      <w:numPr>
        <w:numId w:val="35"/>
      </w:numPr>
    </w:pPr>
  </w:style>
  <w:style w:type="numbering" w:customStyle="1" w:styleId="WWNum36">
    <w:name w:val="WWNum36"/>
    <w:basedOn w:val="a2"/>
    <w:rsid w:val="00224F21"/>
    <w:pPr>
      <w:numPr>
        <w:numId w:val="36"/>
      </w:numPr>
    </w:pPr>
  </w:style>
  <w:style w:type="numbering" w:customStyle="1" w:styleId="WWNum37">
    <w:name w:val="WWNum37"/>
    <w:basedOn w:val="a2"/>
    <w:rsid w:val="00224F21"/>
    <w:pPr>
      <w:numPr>
        <w:numId w:val="37"/>
      </w:numPr>
    </w:pPr>
  </w:style>
  <w:style w:type="numbering" w:customStyle="1" w:styleId="WWNum38">
    <w:name w:val="WWNum38"/>
    <w:basedOn w:val="a2"/>
    <w:rsid w:val="00224F21"/>
    <w:pPr>
      <w:numPr>
        <w:numId w:val="38"/>
      </w:numPr>
    </w:pPr>
  </w:style>
  <w:style w:type="numbering" w:customStyle="1" w:styleId="WWNum39">
    <w:name w:val="WWNum39"/>
    <w:basedOn w:val="a2"/>
    <w:rsid w:val="00224F21"/>
    <w:pPr>
      <w:numPr>
        <w:numId w:val="39"/>
      </w:numPr>
    </w:pPr>
  </w:style>
  <w:style w:type="numbering" w:customStyle="1" w:styleId="WWNum40">
    <w:name w:val="WWNum40"/>
    <w:basedOn w:val="a2"/>
    <w:rsid w:val="00224F21"/>
    <w:pPr>
      <w:numPr>
        <w:numId w:val="40"/>
      </w:numPr>
    </w:pPr>
  </w:style>
  <w:style w:type="paragraph" w:styleId="af0">
    <w:name w:val="Body Text Indent"/>
    <w:basedOn w:val="a"/>
    <w:link w:val="10"/>
    <w:uiPriority w:val="99"/>
    <w:rsid w:val="00525A35"/>
    <w:pPr>
      <w:suppressAutoHyphens/>
      <w:spacing w:after="120"/>
      <w:ind w:left="283" w:firstLine="709"/>
      <w:jc w:val="both"/>
    </w:pPr>
    <w:rPr>
      <w:rFonts w:eastAsia="Arial Unicode MS"/>
      <w:color w:val="000000"/>
      <w:lang w:eastAsia="ar-SA"/>
    </w:rPr>
  </w:style>
  <w:style w:type="character" w:customStyle="1" w:styleId="af1">
    <w:name w:val="Основной текст с отступом Знак"/>
    <w:basedOn w:val="a0"/>
    <w:uiPriority w:val="99"/>
    <w:semiHidden/>
    <w:rsid w:val="00525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link w:val="af0"/>
    <w:rsid w:val="00525A35"/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character" w:customStyle="1" w:styleId="WW8Num2z0">
    <w:name w:val="WW8Num2z0"/>
    <w:rsid w:val="00020BF7"/>
    <w:rPr>
      <w:rFonts w:hint="default"/>
    </w:rPr>
  </w:style>
  <w:style w:type="character" w:styleId="af2">
    <w:name w:val="Hyperlink"/>
    <w:basedOn w:val="a0"/>
    <w:uiPriority w:val="99"/>
    <w:unhideWhenUsed/>
    <w:rsid w:val="00020BF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58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basedOn w:val="a0"/>
    <w:uiPriority w:val="20"/>
    <w:qFormat/>
    <w:rsid w:val="00FD5882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7B354A"/>
    <w:rPr>
      <w:color w:val="800080" w:themeColor="followedHyperlink"/>
      <w:u w:val="single"/>
    </w:rPr>
  </w:style>
  <w:style w:type="character" w:customStyle="1" w:styleId="c1">
    <w:name w:val="c1"/>
    <w:basedOn w:val="a0"/>
    <w:rsid w:val="00702F41"/>
  </w:style>
  <w:style w:type="character" w:customStyle="1" w:styleId="c3">
    <w:name w:val="c3"/>
    <w:basedOn w:val="a0"/>
    <w:rsid w:val="00702F41"/>
  </w:style>
  <w:style w:type="paragraph" w:customStyle="1" w:styleId="c12">
    <w:name w:val="c12"/>
    <w:basedOn w:val="a"/>
    <w:rsid w:val="00702F41"/>
    <w:pPr>
      <w:spacing w:before="100" w:beforeAutospacing="1" w:after="100" w:afterAutospacing="1"/>
    </w:pPr>
  </w:style>
  <w:style w:type="character" w:customStyle="1" w:styleId="c8">
    <w:name w:val="c8"/>
    <w:basedOn w:val="a0"/>
    <w:rsid w:val="00702F41"/>
  </w:style>
  <w:style w:type="character" w:customStyle="1" w:styleId="c9">
    <w:name w:val="c9"/>
    <w:basedOn w:val="a0"/>
    <w:rsid w:val="00702F41"/>
  </w:style>
  <w:style w:type="character" w:customStyle="1" w:styleId="c24">
    <w:name w:val="c24"/>
    <w:basedOn w:val="a0"/>
    <w:rsid w:val="00702F41"/>
  </w:style>
  <w:style w:type="character" w:customStyle="1" w:styleId="apple-converted-space">
    <w:name w:val="apple-converted-space"/>
    <w:basedOn w:val="a0"/>
    <w:rsid w:val="00702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4"/>
    <w:pPr>
      <w:numPr>
        <w:numId w:val="14"/>
      </w:numPr>
    </w:pPr>
  </w:style>
  <w:style w:type="numbering" w:customStyle="1" w:styleId="a4">
    <w:name w:val="WWNum15"/>
    <w:pPr>
      <w:numPr>
        <w:numId w:val="15"/>
      </w:numPr>
    </w:pPr>
  </w:style>
  <w:style w:type="numbering" w:customStyle="1" w:styleId="a5">
    <w:name w:val="WWNum18"/>
    <w:pPr>
      <w:numPr>
        <w:numId w:val="18"/>
      </w:numPr>
    </w:pPr>
  </w:style>
  <w:style w:type="numbering" w:customStyle="1" w:styleId="1">
    <w:name w:val="WWNum21"/>
    <w:pPr>
      <w:numPr>
        <w:numId w:val="21"/>
      </w:numPr>
    </w:pPr>
  </w:style>
  <w:style w:type="numbering" w:customStyle="1" w:styleId="a6">
    <w:name w:val="WWNum4"/>
    <w:pPr>
      <w:numPr>
        <w:numId w:val="4"/>
      </w:numPr>
    </w:pPr>
  </w:style>
  <w:style w:type="numbering" w:customStyle="1" w:styleId="a7">
    <w:name w:val="WWNum32"/>
    <w:pPr>
      <w:numPr>
        <w:numId w:val="32"/>
      </w:numPr>
    </w:pPr>
  </w:style>
  <w:style w:type="numbering" w:customStyle="1" w:styleId="a8">
    <w:name w:val="WWNum12"/>
    <w:pPr>
      <w:numPr>
        <w:numId w:val="12"/>
      </w:numPr>
    </w:pPr>
  </w:style>
  <w:style w:type="numbering" w:customStyle="1" w:styleId="a9">
    <w:name w:val="WWNum35"/>
    <w:pPr>
      <w:numPr>
        <w:numId w:val="35"/>
      </w:numPr>
    </w:pPr>
  </w:style>
  <w:style w:type="numbering" w:customStyle="1" w:styleId="aa">
    <w:name w:val="WWNum30"/>
    <w:pPr>
      <w:numPr>
        <w:numId w:val="30"/>
      </w:numPr>
    </w:pPr>
  </w:style>
  <w:style w:type="numbering" w:customStyle="1" w:styleId="ab">
    <w:name w:val="WWNum40"/>
    <w:pPr>
      <w:numPr>
        <w:numId w:val="40"/>
      </w:numPr>
    </w:pPr>
  </w:style>
  <w:style w:type="numbering" w:customStyle="1" w:styleId="ac">
    <w:name w:val="WWNum25"/>
    <w:pPr>
      <w:numPr>
        <w:numId w:val="25"/>
      </w:numPr>
    </w:pPr>
  </w:style>
  <w:style w:type="numbering" w:customStyle="1" w:styleId="ad">
    <w:name w:val="WWNum8"/>
    <w:pPr>
      <w:numPr>
        <w:numId w:val="8"/>
      </w:numPr>
    </w:pPr>
  </w:style>
  <w:style w:type="numbering" w:customStyle="1" w:styleId="3">
    <w:name w:val="WWNum7"/>
    <w:pPr>
      <w:numPr>
        <w:numId w:val="7"/>
      </w:numPr>
    </w:pPr>
  </w:style>
  <w:style w:type="numbering" w:customStyle="1" w:styleId="c4">
    <w:name w:val="WWNum36"/>
    <w:pPr>
      <w:numPr>
        <w:numId w:val="36"/>
      </w:numPr>
    </w:pPr>
  </w:style>
  <w:style w:type="numbering" w:customStyle="1" w:styleId="c19">
    <w:name w:val="WWNum27"/>
    <w:pPr>
      <w:numPr>
        <w:numId w:val="27"/>
      </w:numPr>
    </w:pPr>
  </w:style>
  <w:style w:type="numbering" w:customStyle="1" w:styleId="c2">
    <w:name w:val="WWNum23"/>
    <w:pPr>
      <w:numPr>
        <w:numId w:val="23"/>
      </w:numPr>
    </w:pPr>
  </w:style>
  <w:style w:type="numbering" w:customStyle="1" w:styleId="Standard">
    <w:name w:val="WWNum19"/>
    <w:pPr>
      <w:numPr>
        <w:numId w:val="19"/>
      </w:numPr>
    </w:pPr>
  </w:style>
  <w:style w:type="numbering" w:customStyle="1" w:styleId="Heading">
    <w:name w:val="WWNum9"/>
    <w:pPr>
      <w:numPr>
        <w:numId w:val="9"/>
      </w:numPr>
    </w:pPr>
  </w:style>
  <w:style w:type="numbering" w:customStyle="1" w:styleId="Textbody">
    <w:name w:val="WWNum24"/>
    <w:pPr>
      <w:numPr>
        <w:numId w:val="24"/>
      </w:numPr>
    </w:pPr>
  </w:style>
  <w:style w:type="numbering" w:customStyle="1" w:styleId="ae">
    <w:name w:val="WWNum16"/>
    <w:pPr>
      <w:numPr>
        <w:numId w:val="16"/>
      </w:numPr>
    </w:pPr>
  </w:style>
  <w:style w:type="numbering" w:customStyle="1" w:styleId="af">
    <w:name w:val="WWNum28"/>
    <w:pPr>
      <w:numPr>
        <w:numId w:val="28"/>
      </w:numPr>
    </w:pPr>
  </w:style>
  <w:style w:type="numbering" w:customStyle="1" w:styleId="Index">
    <w:name w:val="WWNum10"/>
    <w:pPr>
      <w:numPr>
        <w:numId w:val="10"/>
      </w:numPr>
    </w:pPr>
  </w:style>
  <w:style w:type="numbering" w:customStyle="1" w:styleId="ListLabel1">
    <w:name w:val="WWNum17"/>
    <w:pPr>
      <w:numPr>
        <w:numId w:val="17"/>
      </w:numPr>
    </w:pPr>
  </w:style>
  <w:style w:type="numbering" w:customStyle="1" w:styleId="ListLabel2">
    <w:name w:val="WWNum34"/>
    <w:pPr>
      <w:numPr>
        <w:numId w:val="34"/>
      </w:numPr>
    </w:pPr>
  </w:style>
  <w:style w:type="numbering" w:customStyle="1" w:styleId="ListLabel3">
    <w:name w:val="WWNum22"/>
    <w:pPr>
      <w:numPr>
        <w:numId w:val="22"/>
      </w:numPr>
    </w:pPr>
  </w:style>
  <w:style w:type="numbering" w:customStyle="1" w:styleId="WWNum1">
    <w:name w:val="WWNum1"/>
    <w:pPr>
      <w:numPr>
        <w:numId w:val="1"/>
      </w:numPr>
    </w:pPr>
  </w:style>
  <w:style w:type="numbering" w:customStyle="1" w:styleId="WWNum2">
    <w:name w:val="WWNum31"/>
    <w:pPr>
      <w:numPr>
        <w:numId w:val="3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4">
    <w:name w:val="WWNum33"/>
    <w:pPr>
      <w:numPr>
        <w:numId w:val="33"/>
      </w:numPr>
    </w:pPr>
  </w:style>
  <w:style w:type="numbering" w:customStyle="1" w:styleId="WWNum5">
    <w:name w:val="WWNum6"/>
    <w:pPr>
      <w:numPr>
        <w:numId w:val="6"/>
      </w:numPr>
    </w:pPr>
  </w:style>
  <w:style w:type="numbering" w:customStyle="1" w:styleId="WWNum6">
    <w:name w:val="WWNum38"/>
    <w:pPr>
      <w:numPr>
        <w:numId w:val="38"/>
      </w:numPr>
    </w:pPr>
  </w:style>
  <w:style w:type="numbering" w:customStyle="1" w:styleId="WWNum7">
    <w:name w:val="WWNum26"/>
    <w:pPr>
      <w:numPr>
        <w:numId w:val="26"/>
      </w:numPr>
    </w:pPr>
  </w:style>
  <w:style w:type="numbering" w:customStyle="1" w:styleId="WWNum8">
    <w:name w:val="WWNum29"/>
    <w:pPr>
      <w:numPr>
        <w:numId w:val="29"/>
      </w:numPr>
    </w:pPr>
  </w:style>
  <w:style w:type="numbering" w:customStyle="1" w:styleId="WWNum9">
    <w:name w:val="WWNum39"/>
    <w:pPr>
      <w:numPr>
        <w:numId w:val="39"/>
      </w:numPr>
    </w:pPr>
  </w:style>
  <w:style w:type="numbering" w:customStyle="1" w:styleId="WWNum10">
    <w:name w:val="WWNum20"/>
    <w:pPr>
      <w:numPr>
        <w:numId w:val="20"/>
      </w:numPr>
    </w:pPr>
  </w:style>
  <w:style w:type="numbering" w:customStyle="1" w:styleId="WWNum11">
    <w:name w:val="WWNum5"/>
    <w:pPr>
      <w:numPr>
        <w:numId w:val="5"/>
      </w:numPr>
    </w:pPr>
  </w:style>
  <w:style w:type="numbering" w:customStyle="1" w:styleId="WWNum12">
    <w:name w:val="WWNum2"/>
    <w:pPr>
      <w:numPr>
        <w:numId w:val="2"/>
      </w:numPr>
    </w:pPr>
  </w:style>
  <w:style w:type="numbering" w:customStyle="1" w:styleId="WWNum13">
    <w:name w:val="WWNum13"/>
    <w:pPr>
      <w:numPr>
        <w:numId w:val="13"/>
      </w:numPr>
    </w:pPr>
  </w:style>
  <w:style w:type="numbering" w:customStyle="1" w:styleId="WWNum14">
    <w:name w:val="WWNum11"/>
    <w:pPr>
      <w:numPr>
        <w:numId w:val="11"/>
      </w:numPr>
    </w:pPr>
  </w:style>
  <w:style w:type="numbering" w:customStyle="1" w:styleId="WWNum15">
    <w:name w:val="WWNum37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../../../1.%20&#1062;&#1077;&#1083;&#1077;&#1074;&#1086;&#1081;%20&#1088;&#1072;&#1079;&#1076;&#1077;&#1083;/1.3/&#1056;1.3/&#1056;1.3.4/&#1056;1.3.4.4/&#1056;1.3.4.4.2" TargetMode="External"/><Relationship Id="rId18" Type="http://schemas.openxmlformats.org/officeDocument/2006/relationships/hyperlink" Target="../../../../../1.%20&#1062;&#1077;&#1083;&#1077;&#1074;&#1086;&#1081;%20&#1088;&#1072;&#1079;&#1076;&#1077;&#1083;/1.3/&#1056;1.3/&#1056;1.3.4/&#1056;1.3.4.4/&#1056;1.3.4.4.5" TargetMode="External"/><Relationship Id="rId26" Type="http://schemas.openxmlformats.org/officeDocument/2006/relationships/hyperlink" Target="../../../../../1.%20&#1062;&#1077;&#1083;&#1077;&#1074;&#1086;&#1081;%20&#1088;&#1072;&#1079;&#1076;&#1077;&#1083;/1.3/&#1056;1.3/&#1056;1.3.4/&#1056;1.3.4.4/&#1056;1.3.4.4.8" TargetMode="External"/><Relationship Id="rId21" Type="http://schemas.openxmlformats.org/officeDocument/2006/relationships/hyperlink" Target="../../../../../1.%20&#1062;&#1077;&#1083;&#1077;&#1074;&#1086;&#1081;%20&#1088;&#1072;&#1079;&#1076;&#1077;&#1083;/1.3/&#1056;1.3/&#1056;1.3.4/&#1056;1.3.4.4/&#1056;1.3.4.4.7" TargetMode="External"/><Relationship Id="rId34" Type="http://schemas.openxmlformats.org/officeDocument/2006/relationships/hyperlink" Target="../../../../../1.%20&#1062;&#1077;&#1083;&#1077;&#1074;&#1086;&#1081;%20&#1088;&#1072;&#1079;&#1076;&#1077;&#1083;/1.3/&#1056;1.3/&#1056;1.3.4/&#1056;1.3.4.4/&#1056;1.3.4.4.5" TargetMode="External"/><Relationship Id="rId7" Type="http://schemas.openxmlformats.org/officeDocument/2006/relationships/hyperlink" Target="../../../../../1.%20&#1062;&#1077;&#1083;&#1077;&#1074;&#1086;&#1081;%20&#1088;&#1072;&#1079;&#1076;&#1077;&#1083;/1.3/&#1056;1.3/&#1056;1.3.4/&#1056;1.3.4.4/&#1056;1.3.4.4.2" TargetMode="External"/><Relationship Id="rId12" Type="http://schemas.openxmlformats.org/officeDocument/2006/relationships/hyperlink" Target="../../../../../1.%20&#1062;&#1077;&#1083;&#1077;&#1074;&#1086;&#1081;%20&#1088;&#1072;&#1079;&#1076;&#1077;&#1083;/1.3/&#1056;1.3/&#1056;1.3.4/&#1056;1.3.4.4/&#1056;1.3.4.4.1" TargetMode="External"/><Relationship Id="rId17" Type="http://schemas.openxmlformats.org/officeDocument/2006/relationships/hyperlink" Target="../../../../../1.%20&#1062;&#1077;&#1083;&#1077;&#1074;&#1086;&#1081;%20&#1088;&#1072;&#1079;&#1076;&#1077;&#1083;/1.3/&#1056;1.3/&#1056;1.3.4/&#1056;1.3.4.4/&#1056;1.3.4.4.8" TargetMode="External"/><Relationship Id="rId25" Type="http://schemas.openxmlformats.org/officeDocument/2006/relationships/hyperlink" Target="../../../../../1.%20&#1062;&#1077;&#1083;&#1077;&#1074;&#1086;&#1081;%20&#1088;&#1072;&#1079;&#1076;&#1077;&#1083;/1.3/&#1056;1.3/&#1056;1.3.4/&#1056;1.3.4.4/&#1056;1.3.4.4.7" TargetMode="External"/><Relationship Id="rId33" Type="http://schemas.openxmlformats.org/officeDocument/2006/relationships/hyperlink" Target="../../../../../1.%20&#1062;&#1077;&#1083;&#1077;&#1074;&#1086;&#1081;%20&#1088;&#1072;&#1079;&#1076;&#1077;&#1083;/1.3/&#1056;1.3/&#1056;1.3.4/&#1056;1.3.4.4/&#1056;1.3.4.4.2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1.%20&#1062;&#1077;&#1083;&#1077;&#1074;&#1086;&#1081;%20&#1088;&#1072;&#1079;&#1076;&#1077;&#1083;/1.3/&#1056;1.3/&#1056;1.3.4/&#1056;1.3.4.4/&#1056;1.3.4.4.7" TargetMode="External"/><Relationship Id="rId20" Type="http://schemas.openxmlformats.org/officeDocument/2006/relationships/hyperlink" Target="../../../../../1.%20&#1062;&#1077;&#1083;&#1077;&#1074;&#1086;&#1081;%20&#1088;&#1072;&#1079;&#1076;&#1077;&#1083;/1.3/&#1056;1.3/&#1056;1.3.4/&#1056;1.3.4.4/&#1056;1.3.4.4.4" TargetMode="External"/><Relationship Id="rId29" Type="http://schemas.openxmlformats.org/officeDocument/2006/relationships/hyperlink" Target="../../../../../1.%20&#1062;&#1077;&#1083;&#1077;&#1074;&#1086;&#1081;%20&#1088;&#1072;&#1079;&#1076;&#1077;&#1083;/1.3/&#1056;1.3/&#1056;1.3.4/&#1056;1.3.4.4/&#1056;1.3.4.4.4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../../../1.%20&#1062;&#1077;&#1083;&#1077;&#1074;&#1086;&#1081;%20&#1088;&#1072;&#1079;&#1076;&#1077;&#1083;/1.3/&#1056;1.3/&#1056;1.3.4/&#1056;1.3.4.4/&#1056;1.3.4.4.8" TargetMode="External"/><Relationship Id="rId11" Type="http://schemas.openxmlformats.org/officeDocument/2006/relationships/hyperlink" Target="../../../../../1.%20&#1062;&#1077;&#1083;&#1077;&#1074;&#1086;&#1081;%20&#1088;&#1072;&#1079;&#1076;&#1077;&#1083;/1.3/&#1056;1.3/&#1056;1.3.4/&#1056;1.3.4.4/&#1056;1.3.4.4.7" TargetMode="External"/><Relationship Id="rId24" Type="http://schemas.openxmlformats.org/officeDocument/2006/relationships/hyperlink" Target="../../../../../1.%20&#1062;&#1077;&#1083;&#1077;&#1074;&#1086;&#1081;%20&#1088;&#1072;&#1079;&#1076;&#1077;&#1083;/1.3/&#1056;1.3/&#1056;1.3.4/&#1056;1.3.4.4/&#1056;1.3.4.4.3" TargetMode="External"/><Relationship Id="rId32" Type="http://schemas.openxmlformats.org/officeDocument/2006/relationships/hyperlink" Target="../../../../../1.%20&#1062;&#1077;&#1083;&#1077;&#1074;&#1086;&#1081;%20&#1088;&#1072;&#1079;&#1076;&#1077;&#1083;/1.3/&#1056;1.3/&#1056;1.3.4/&#1056;1.3.4.4/&#1056;1.3.4.4.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../../../../../1.%20&#1062;&#1077;&#1083;&#1077;&#1074;&#1086;&#1081;%20&#1088;&#1072;&#1079;&#1076;&#1077;&#1083;/1.3/&#1056;1.3/&#1056;1.3.4/&#1056;1.3.4.4/&#1056;1.3.4.4.5" TargetMode="External"/><Relationship Id="rId23" Type="http://schemas.openxmlformats.org/officeDocument/2006/relationships/hyperlink" Target="../../../../../1.%20&#1062;&#1077;&#1083;&#1077;&#1074;&#1086;&#1081;%20&#1088;&#1072;&#1079;&#1076;&#1077;&#1083;/1.3/&#1056;1.3/&#1056;1.3.4/&#1056;1.3.4.4/&#1056;1.3.4.4.5" TargetMode="External"/><Relationship Id="rId28" Type="http://schemas.openxmlformats.org/officeDocument/2006/relationships/hyperlink" Target="../../../../../1.%20&#1062;&#1077;&#1083;&#1077;&#1074;&#1086;&#1081;%20&#1088;&#1072;&#1079;&#1076;&#1077;&#1083;/1.3/&#1056;1.3/&#1056;1.3.4/&#1056;1.3.4.4/&#1056;1.3.4.4.5" TargetMode="External"/><Relationship Id="rId36" Type="http://schemas.openxmlformats.org/officeDocument/2006/relationships/fontTable" Target="fontTable.xml"/><Relationship Id="rId10" Type="http://schemas.openxmlformats.org/officeDocument/2006/relationships/hyperlink" Target="../../../../../1.%20&#1062;&#1077;&#1083;&#1077;&#1074;&#1086;&#1081;%20&#1088;&#1072;&#1079;&#1076;&#1077;&#1083;/1.3/&#1056;1.3/&#1056;1.3.4/&#1056;1.3.4.4/&#1056;1.3.4.4.5" TargetMode="External"/><Relationship Id="rId19" Type="http://schemas.openxmlformats.org/officeDocument/2006/relationships/hyperlink" Target="../../../../../1.%20&#1062;&#1077;&#1083;&#1077;&#1074;&#1086;&#1081;%20&#1088;&#1072;&#1079;&#1076;&#1077;&#1083;/1.3/&#1056;1.3/&#1056;1.3.4/&#1056;1.3.4.4/&#1056;1.3.4.4.2" TargetMode="External"/><Relationship Id="rId31" Type="http://schemas.openxmlformats.org/officeDocument/2006/relationships/hyperlink" Target="../../../../../1.%20&#1062;&#1077;&#1083;&#1077;&#1074;&#1086;&#1081;%20&#1088;&#1072;&#1079;&#1076;&#1077;&#1083;/1.3/&#1056;1.3/&#1056;1.3.4/&#1056;1.3.4.4/&#1056;1.3.4.4.6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1.%20&#1062;&#1077;&#1083;&#1077;&#1074;&#1086;&#1081;%20&#1088;&#1072;&#1079;&#1076;&#1077;&#1083;/1.3/&#1056;1.3/&#1056;1.3.4/&#1056;1.3.4.4/&#1056;1.3.4.4.5" TargetMode="External"/><Relationship Id="rId14" Type="http://schemas.openxmlformats.org/officeDocument/2006/relationships/hyperlink" Target="../../../../../1.%20&#1062;&#1077;&#1083;&#1077;&#1074;&#1086;&#1081;%20&#1088;&#1072;&#1079;&#1076;&#1077;&#1083;/1.3/&#1056;1.3/&#1056;1.3.4/&#1056;1.3.4.4/&#1056;1.3.4.4.7" TargetMode="External"/><Relationship Id="rId22" Type="http://schemas.openxmlformats.org/officeDocument/2006/relationships/hyperlink" Target="../../../../../1.%20&#1062;&#1077;&#1083;&#1077;&#1074;&#1086;&#1081;%20&#1088;&#1072;&#1079;&#1076;&#1077;&#1083;/1.3/&#1056;1.3/&#1056;1.3.4/&#1056;1.3.4.4/&#1056;1.3.4.4.1" TargetMode="External"/><Relationship Id="rId27" Type="http://schemas.openxmlformats.org/officeDocument/2006/relationships/hyperlink" Target="../../../../../1.%20&#1062;&#1077;&#1083;&#1077;&#1074;&#1086;&#1081;%20&#1088;&#1072;&#1079;&#1076;&#1077;&#1083;/1.3/&#1056;1.3/&#1056;1.3.4/&#1056;1.3.4.4/&#1056;1.3.4.4.3" TargetMode="External"/><Relationship Id="rId30" Type="http://schemas.openxmlformats.org/officeDocument/2006/relationships/hyperlink" Target="../../../../../1.%20&#1062;&#1077;&#1083;&#1077;&#1074;&#1086;&#1081;%20&#1088;&#1072;&#1079;&#1076;&#1077;&#1083;/1.3/&#1056;1.3/&#1056;1.3.4/&#1056;1.3.4.4/&#1056;1.3.4.4.1" TargetMode="External"/><Relationship Id="rId35" Type="http://schemas.openxmlformats.org/officeDocument/2006/relationships/hyperlink" Target="../../../../../1.%20&#1062;&#1077;&#1083;&#1077;&#1074;&#1086;&#1081;%20&#1088;&#1072;&#1079;&#1076;&#1077;&#1083;/1.3/&#1056;1.3/&#1056;1.3.4/&#1056;1.3.4.4/&#1056;1.3.4.4.5" TargetMode="External"/><Relationship Id="rId8" Type="http://schemas.openxmlformats.org/officeDocument/2006/relationships/hyperlink" Target="../../../../../1.%20&#1062;&#1077;&#1083;&#1077;&#1074;&#1086;&#1081;%20&#1088;&#1072;&#1079;&#1076;&#1077;&#1083;/1.3/&#1056;1.3/&#1056;1.3.4/&#1056;1.3.4.4/&#1056;1.3.4.4.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17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gorovaya_oa</dc:creator>
  <cp:keywords/>
  <dc:description/>
  <cp:lastModifiedBy>RePack by Diakov</cp:lastModifiedBy>
  <cp:revision>34</cp:revision>
  <dcterms:created xsi:type="dcterms:W3CDTF">2017-01-23T10:38:00Z</dcterms:created>
  <dcterms:modified xsi:type="dcterms:W3CDTF">2020-01-22T09:16:00Z</dcterms:modified>
</cp:coreProperties>
</file>