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28" w:rsidRDefault="004A1C28" w:rsidP="004A1C28">
      <w:pPr>
        <w:spacing w:line="360" w:lineRule="auto"/>
        <w:ind w:firstLine="426"/>
        <w:jc w:val="right"/>
        <w:rPr>
          <w:rFonts w:eastAsia="Calibri"/>
          <w:b/>
          <w:sz w:val="30"/>
          <w:szCs w:val="30"/>
          <w:lang w:eastAsia="en-US"/>
        </w:rPr>
      </w:pPr>
      <w:proofErr w:type="spellStart"/>
      <w:r>
        <w:rPr>
          <w:rFonts w:eastAsia="Calibri"/>
          <w:b/>
          <w:sz w:val="30"/>
          <w:szCs w:val="30"/>
          <w:lang w:eastAsia="en-US"/>
        </w:rPr>
        <w:t>О.Н.Герасименко</w:t>
      </w:r>
      <w:proofErr w:type="spellEnd"/>
    </w:p>
    <w:p w:rsidR="004A1C28" w:rsidRPr="004A1C28" w:rsidRDefault="004A1C28" w:rsidP="004A1C28">
      <w:pPr>
        <w:spacing w:line="360" w:lineRule="auto"/>
        <w:ind w:firstLine="426"/>
        <w:jc w:val="right"/>
        <w:rPr>
          <w:rFonts w:eastAsia="Calibri"/>
          <w:i/>
          <w:sz w:val="30"/>
          <w:szCs w:val="30"/>
          <w:lang w:eastAsia="en-US"/>
        </w:rPr>
      </w:pPr>
      <w:proofErr w:type="spellStart"/>
      <w:r w:rsidRPr="004A1C28">
        <w:rPr>
          <w:rFonts w:eastAsia="Calibri"/>
          <w:i/>
          <w:sz w:val="30"/>
          <w:szCs w:val="30"/>
          <w:lang w:eastAsia="en-US"/>
        </w:rPr>
        <w:t>г.Челябинск</w:t>
      </w:r>
      <w:proofErr w:type="spellEnd"/>
    </w:p>
    <w:p w:rsidR="00150FD8" w:rsidRPr="004A1C28" w:rsidRDefault="004A1C28" w:rsidP="004A1C28">
      <w:pPr>
        <w:spacing w:line="360" w:lineRule="auto"/>
        <w:ind w:firstLine="426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МОДЕЛЬ ИСТОРИЧЕСКОГО ПРОСВЕЩЕНИЯ «ИСТОРИЯ ВОКРУГ НАС» КАК ПЕДАГОГИЧЕСКАЯ СИСТЕМА</w:t>
      </w:r>
    </w:p>
    <w:p w:rsidR="00D71102" w:rsidRPr="004A1C28" w:rsidRDefault="00767147" w:rsidP="004A1C2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>Одной из важных задач</w:t>
      </w:r>
      <w:r w:rsidR="00D71102" w:rsidRPr="004A1C28">
        <w:rPr>
          <w:sz w:val="30"/>
          <w:szCs w:val="30"/>
        </w:rPr>
        <w:t xml:space="preserve"> современного </w:t>
      </w:r>
      <w:r w:rsidRPr="004A1C28">
        <w:rPr>
          <w:sz w:val="30"/>
          <w:szCs w:val="30"/>
        </w:rPr>
        <w:t xml:space="preserve">российского </w:t>
      </w:r>
      <w:r w:rsidR="00D71102" w:rsidRPr="004A1C28">
        <w:rPr>
          <w:sz w:val="30"/>
          <w:szCs w:val="30"/>
        </w:rPr>
        <w:t xml:space="preserve">образования </w:t>
      </w:r>
      <w:r w:rsidRPr="004A1C28">
        <w:rPr>
          <w:sz w:val="30"/>
          <w:szCs w:val="30"/>
        </w:rPr>
        <w:t xml:space="preserve">является </w:t>
      </w:r>
      <w:r w:rsidR="00D71102" w:rsidRPr="004A1C28">
        <w:rPr>
          <w:sz w:val="30"/>
          <w:szCs w:val="30"/>
        </w:rPr>
        <w:t>вос</w:t>
      </w:r>
      <w:r w:rsidRPr="004A1C28">
        <w:rPr>
          <w:sz w:val="30"/>
          <w:szCs w:val="30"/>
        </w:rPr>
        <w:t xml:space="preserve">питание подрастающего поколения, обладающего </w:t>
      </w:r>
      <w:r w:rsidR="00D71102" w:rsidRPr="004A1C28">
        <w:rPr>
          <w:sz w:val="30"/>
          <w:szCs w:val="30"/>
        </w:rPr>
        <w:t>традиционны</w:t>
      </w:r>
      <w:r w:rsidRPr="004A1C28">
        <w:rPr>
          <w:sz w:val="30"/>
          <w:szCs w:val="30"/>
        </w:rPr>
        <w:t>ми российскими</w:t>
      </w:r>
      <w:r w:rsidR="00D71102" w:rsidRPr="004A1C28">
        <w:rPr>
          <w:sz w:val="30"/>
          <w:szCs w:val="30"/>
        </w:rPr>
        <w:t xml:space="preserve"> духовны</w:t>
      </w:r>
      <w:r w:rsidRPr="004A1C28">
        <w:rPr>
          <w:sz w:val="30"/>
          <w:szCs w:val="30"/>
        </w:rPr>
        <w:t>ми</w:t>
      </w:r>
      <w:r w:rsidR="00D71102" w:rsidRPr="004A1C28">
        <w:rPr>
          <w:sz w:val="30"/>
          <w:szCs w:val="30"/>
        </w:rPr>
        <w:t xml:space="preserve"> ценност</w:t>
      </w:r>
      <w:r w:rsidRPr="004A1C28">
        <w:rPr>
          <w:sz w:val="30"/>
          <w:szCs w:val="30"/>
        </w:rPr>
        <w:t>ями</w:t>
      </w:r>
      <w:r w:rsidR="00D71102" w:rsidRPr="004A1C28">
        <w:rPr>
          <w:sz w:val="30"/>
          <w:szCs w:val="30"/>
        </w:rPr>
        <w:t>, способно</w:t>
      </w:r>
      <w:r w:rsidRPr="004A1C28">
        <w:rPr>
          <w:sz w:val="30"/>
          <w:szCs w:val="30"/>
        </w:rPr>
        <w:t xml:space="preserve">го </w:t>
      </w:r>
      <w:r w:rsidR="00D71102" w:rsidRPr="004A1C28">
        <w:rPr>
          <w:sz w:val="30"/>
          <w:szCs w:val="30"/>
        </w:rPr>
        <w:t xml:space="preserve">реализовать свой потенциал в условиях современного общества, готовой к мирному созиданию и защите Родины. </w:t>
      </w:r>
    </w:p>
    <w:p w:rsidR="00AD1C7E" w:rsidRPr="004A1C28" w:rsidRDefault="00D71102" w:rsidP="004A1C2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>В связи с этим актуальным становится необходимость исторического просвещения</w:t>
      </w:r>
      <w:r w:rsidR="00767147" w:rsidRPr="004A1C28">
        <w:rPr>
          <w:sz w:val="30"/>
          <w:szCs w:val="30"/>
        </w:rPr>
        <w:t xml:space="preserve">, которое </w:t>
      </w:r>
      <w:r w:rsidRPr="004A1C28">
        <w:rPr>
          <w:sz w:val="30"/>
          <w:szCs w:val="30"/>
        </w:rPr>
        <w:t>является, прежде всего, инструментом реализации механизмов воспитания.</w:t>
      </w:r>
      <w:r w:rsidRPr="004A1C28">
        <w:rPr>
          <w:sz w:val="30"/>
          <w:szCs w:val="30"/>
        </w:rPr>
        <w:tab/>
      </w:r>
    </w:p>
    <w:p w:rsidR="00333C26" w:rsidRPr="004A1C28" w:rsidRDefault="009B7F92" w:rsidP="004A1C2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sz w:val="30"/>
          <w:szCs w:val="30"/>
          <w:shd w:val="clear" w:color="auto" w:fill="FFFFFF"/>
        </w:rPr>
        <w:t xml:space="preserve">Глава </w:t>
      </w:r>
      <w:proofErr w:type="spellStart"/>
      <w:r w:rsidRPr="004A1C28">
        <w:rPr>
          <w:sz w:val="30"/>
          <w:szCs w:val="30"/>
          <w:shd w:val="clear" w:color="auto" w:fill="FFFFFF"/>
        </w:rPr>
        <w:t>Минпросвещения</w:t>
      </w:r>
      <w:proofErr w:type="spellEnd"/>
      <w:r w:rsidRPr="004A1C28">
        <w:rPr>
          <w:sz w:val="30"/>
          <w:szCs w:val="30"/>
          <w:shd w:val="clear" w:color="auto" w:fill="FFFFFF"/>
        </w:rPr>
        <w:t xml:space="preserve"> Сергей Кравцов в интервью ТАСС на полях Петербургского международного экономического форума в 2022 году сказал: «Самое главное — историческое п</w:t>
      </w:r>
      <w:r w:rsidR="00443237" w:rsidRPr="004A1C28">
        <w:rPr>
          <w:sz w:val="30"/>
          <w:szCs w:val="30"/>
          <w:shd w:val="clear" w:color="auto" w:fill="FFFFFF"/>
        </w:rPr>
        <w:t>росвещение должно идти через всё</w:t>
      </w:r>
      <w:r w:rsidRPr="004A1C28">
        <w:rPr>
          <w:sz w:val="30"/>
          <w:szCs w:val="30"/>
          <w:shd w:val="clear" w:color="auto" w:fill="FFFFFF"/>
        </w:rPr>
        <w:t xml:space="preserve"> обучение в школе, должна быть сформирована преемственность подходов и знаний по истории» [1].</w:t>
      </w:r>
    </w:p>
    <w:p w:rsidR="00AD1C7E" w:rsidRPr="004A1C28" w:rsidRDefault="00767147" w:rsidP="004A1C2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 xml:space="preserve">С 2023 года в МБОУ «Гимназия №10 г. Челябинска» в рамках работы региональной инновационной площадки реализуется инновационный проект «Модель исторического просвещения «История вокруг нас». </w:t>
      </w:r>
      <w:r w:rsidR="009B7F92" w:rsidRPr="004A1C28">
        <w:rPr>
          <w:sz w:val="30"/>
          <w:szCs w:val="30"/>
        </w:rPr>
        <w:t>И мы считаем важным, что в</w:t>
      </w:r>
      <w:r w:rsidRPr="004A1C28">
        <w:rPr>
          <w:sz w:val="30"/>
          <w:szCs w:val="30"/>
        </w:rPr>
        <w:t xml:space="preserve"> реализацию проекта вовлечены все участники образовательных отношений: обучающиеся 1-11 классов, ро</w:t>
      </w:r>
      <w:r w:rsidR="00333C26" w:rsidRPr="004A1C28">
        <w:rPr>
          <w:sz w:val="30"/>
          <w:szCs w:val="30"/>
        </w:rPr>
        <w:t xml:space="preserve">дители, администрация, учителя </w:t>
      </w:r>
      <w:r w:rsidRPr="004A1C28">
        <w:rPr>
          <w:sz w:val="30"/>
          <w:szCs w:val="30"/>
        </w:rPr>
        <w:t xml:space="preserve">и педагоги дополнительного образования, специалисты службы </w:t>
      </w:r>
      <w:proofErr w:type="gramStart"/>
      <w:r w:rsidRPr="004A1C28">
        <w:rPr>
          <w:sz w:val="30"/>
          <w:szCs w:val="30"/>
        </w:rPr>
        <w:t>сопровождения  и</w:t>
      </w:r>
      <w:proofErr w:type="gramEnd"/>
      <w:r w:rsidRPr="004A1C28">
        <w:rPr>
          <w:sz w:val="30"/>
          <w:szCs w:val="30"/>
        </w:rPr>
        <w:t xml:space="preserve"> развития, социальные партнёры. </w:t>
      </w:r>
    </w:p>
    <w:p w:rsidR="00AD1C7E" w:rsidRPr="004A1C28" w:rsidRDefault="00D71102" w:rsidP="004A1C2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>Идея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проекта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заключается в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создании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оптимальных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условий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для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воспитания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гармонично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развитой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социально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ответственной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личности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основе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духовно-нравственных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ценностей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народов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Российской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Федерации,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 xml:space="preserve">исторических и национально-культурных традиций посредством </w:t>
      </w:r>
      <w:r w:rsidRPr="004A1C28">
        <w:rPr>
          <w:color w:val="010C21"/>
          <w:sz w:val="30"/>
          <w:szCs w:val="30"/>
        </w:rPr>
        <w:lastRenderedPageBreak/>
        <w:t>реализации модели исторического просвещения «История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вокруг нас»</w:t>
      </w:r>
      <w:r w:rsidRPr="004A1C28">
        <w:rPr>
          <w:b/>
          <w:color w:val="010C2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уровне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начального,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основного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среднего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общего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образования.</w:t>
      </w:r>
      <w:r w:rsidRPr="004A1C28">
        <w:rPr>
          <w:sz w:val="30"/>
          <w:szCs w:val="30"/>
        </w:rPr>
        <w:t xml:space="preserve"> Данный инновационный проект имеет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важное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значение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для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развития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 xml:space="preserve">системы образования Челябинской области, так как </w:t>
      </w:r>
      <w:r w:rsidRPr="004A1C28">
        <w:rPr>
          <w:color w:val="010C21"/>
          <w:sz w:val="30"/>
          <w:szCs w:val="30"/>
        </w:rPr>
        <w:t>историческое просвещение школьников направлено на защиту исторической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правды,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сохранение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исторической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памяти,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формирование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у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обучающихся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традиционных российских духовно-нравственных ценностей, удовлетворение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интересов и потребностей обучающихся, потребностей общества и региона в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формировании</w:t>
      </w:r>
      <w:r w:rsidRPr="004A1C28">
        <w:rPr>
          <w:color w:val="010C21"/>
          <w:spacing w:val="-3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гармонично</w:t>
      </w:r>
      <w:r w:rsidRPr="004A1C28">
        <w:rPr>
          <w:color w:val="010C21"/>
          <w:spacing w:val="-3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развитой</w:t>
      </w:r>
      <w:r w:rsidRPr="004A1C28">
        <w:rPr>
          <w:color w:val="010C21"/>
          <w:spacing w:val="65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</w:t>
      </w:r>
      <w:r w:rsidRPr="004A1C28">
        <w:rPr>
          <w:color w:val="010C21"/>
          <w:spacing w:val="-3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социально</w:t>
      </w:r>
      <w:r w:rsidRPr="004A1C28">
        <w:rPr>
          <w:color w:val="010C21"/>
          <w:spacing w:val="5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ответственной</w:t>
      </w:r>
      <w:r w:rsidRPr="004A1C28">
        <w:rPr>
          <w:color w:val="010C21"/>
          <w:spacing w:val="-3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личности.</w:t>
      </w:r>
    </w:p>
    <w:p w:rsidR="00D71102" w:rsidRPr="004A1C28" w:rsidRDefault="00D71102" w:rsidP="004A1C2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color w:val="010C21"/>
          <w:sz w:val="30"/>
          <w:szCs w:val="30"/>
        </w:rPr>
      </w:pPr>
      <w:r w:rsidRPr="004A1C28">
        <w:rPr>
          <w:sz w:val="30"/>
          <w:szCs w:val="30"/>
        </w:rPr>
        <w:t>Объект</w:t>
      </w:r>
      <w:r w:rsidR="00767147" w:rsidRPr="004A1C28">
        <w:rPr>
          <w:sz w:val="30"/>
          <w:szCs w:val="30"/>
        </w:rPr>
        <w:t xml:space="preserve">ом исследования </w:t>
      </w:r>
      <w:r w:rsidR="00AD1C7E" w:rsidRPr="004A1C28">
        <w:rPr>
          <w:sz w:val="30"/>
          <w:szCs w:val="30"/>
        </w:rPr>
        <w:t>в рамках проекта является</w:t>
      </w:r>
      <w:r w:rsidR="00AD1C7E" w:rsidRPr="004A1C28">
        <w:rPr>
          <w:b/>
          <w:sz w:val="30"/>
          <w:szCs w:val="30"/>
        </w:rPr>
        <w:t xml:space="preserve"> </w:t>
      </w:r>
      <w:r w:rsidRPr="004A1C28">
        <w:rPr>
          <w:sz w:val="30"/>
          <w:szCs w:val="30"/>
        </w:rPr>
        <w:t>образовательная деятельност</w:t>
      </w:r>
      <w:r w:rsidR="00AD1C7E" w:rsidRPr="004A1C28">
        <w:rPr>
          <w:sz w:val="30"/>
          <w:szCs w:val="30"/>
        </w:rPr>
        <w:t xml:space="preserve">ь в </w:t>
      </w:r>
      <w:r w:rsidR="00DD779E" w:rsidRPr="004A1C28">
        <w:rPr>
          <w:sz w:val="30"/>
          <w:szCs w:val="30"/>
        </w:rPr>
        <w:t>гимназии</w:t>
      </w:r>
      <w:r w:rsidR="00AD1C7E" w:rsidRPr="004A1C28">
        <w:rPr>
          <w:sz w:val="30"/>
          <w:szCs w:val="30"/>
        </w:rPr>
        <w:t xml:space="preserve">, а предметом - </w:t>
      </w:r>
      <w:r w:rsidRPr="004A1C28">
        <w:rPr>
          <w:color w:val="010C21"/>
          <w:sz w:val="30"/>
          <w:szCs w:val="30"/>
        </w:rPr>
        <w:t>историческое просвещение школьников н</w:t>
      </w:r>
      <w:r w:rsidR="0067489D" w:rsidRPr="004A1C28">
        <w:rPr>
          <w:color w:val="010C21"/>
          <w:sz w:val="30"/>
          <w:szCs w:val="30"/>
        </w:rPr>
        <w:t>а уровнях начального, основного</w:t>
      </w:r>
      <w:r w:rsidRPr="004A1C28">
        <w:rPr>
          <w:color w:val="010C21"/>
          <w:sz w:val="30"/>
          <w:szCs w:val="30"/>
        </w:rPr>
        <w:t xml:space="preserve"> и среднего общего образования.</w:t>
      </w:r>
    </w:p>
    <w:p w:rsidR="00052611" w:rsidRPr="004A1C28" w:rsidRDefault="00052611" w:rsidP="004A1C28">
      <w:pPr>
        <w:spacing w:line="360" w:lineRule="auto"/>
        <w:ind w:firstLine="426"/>
        <w:jc w:val="both"/>
        <w:rPr>
          <w:rFonts w:eastAsia="Calibri"/>
          <w:sz w:val="30"/>
          <w:szCs w:val="30"/>
          <w:lang w:eastAsia="en-US"/>
        </w:rPr>
      </w:pPr>
      <w:r w:rsidRPr="004A1C28">
        <w:rPr>
          <w:rFonts w:eastAsia="Calibri"/>
          <w:sz w:val="30"/>
          <w:szCs w:val="30"/>
          <w:lang w:eastAsia="en-US"/>
        </w:rPr>
        <w:t>Концептуальная база инновационного проекта строится на таких ключевых понятиях, как «просвещение», «историческое просвещение», «модель исторического просвещения».</w:t>
      </w:r>
    </w:p>
    <w:p w:rsidR="00052611" w:rsidRPr="004A1C28" w:rsidRDefault="00201B2C" w:rsidP="004A1C28">
      <w:pPr>
        <w:spacing w:line="360" w:lineRule="auto"/>
        <w:ind w:firstLine="426"/>
        <w:jc w:val="both"/>
        <w:rPr>
          <w:rFonts w:eastAsiaTheme="minorHAnsi"/>
          <w:sz w:val="30"/>
          <w:szCs w:val="30"/>
          <w:lang w:eastAsia="en-US"/>
        </w:rPr>
      </w:pPr>
      <w:r w:rsidRPr="00201B2C">
        <w:rPr>
          <w:sz w:val="30"/>
          <w:szCs w:val="30"/>
        </w:rPr>
        <w:t xml:space="preserve">В </w:t>
      </w:r>
      <w:r w:rsidR="002A126D">
        <w:rPr>
          <w:sz w:val="30"/>
          <w:szCs w:val="30"/>
        </w:rPr>
        <w:t>«Толковом с</w:t>
      </w:r>
      <w:bookmarkStart w:id="0" w:name="_GoBack"/>
      <w:bookmarkEnd w:id="0"/>
      <w:r w:rsidRPr="00201B2C">
        <w:rPr>
          <w:sz w:val="30"/>
          <w:szCs w:val="30"/>
        </w:rPr>
        <w:t>ловаре русского языка</w:t>
      </w:r>
      <w:r w:rsidR="002A126D">
        <w:rPr>
          <w:sz w:val="30"/>
          <w:szCs w:val="30"/>
        </w:rPr>
        <w:t>»</w:t>
      </w:r>
      <w:r w:rsidRPr="00201B2C">
        <w:rPr>
          <w:sz w:val="30"/>
          <w:szCs w:val="30"/>
        </w:rPr>
        <w:t xml:space="preserve"> С.И. Ожегова</w:t>
      </w:r>
      <w:r>
        <w:t xml:space="preserve"> </w:t>
      </w:r>
      <w:r>
        <w:rPr>
          <w:rFonts w:eastAsiaTheme="minorHAnsi"/>
          <w:sz w:val="30"/>
          <w:szCs w:val="30"/>
          <w:lang w:eastAsia="en-US"/>
        </w:rPr>
        <w:t>понятие</w:t>
      </w:r>
      <w:r w:rsidR="00052611" w:rsidRPr="004A1C28">
        <w:rPr>
          <w:rFonts w:eastAsiaTheme="minorHAnsi"/>
          <w:sz w:val="30"/>
          <w:szCs w:val="30"/>
          <w:lang w:eastAsia="en-US"/>
        </w:rPr>
        <w:t xml:space="preserve"> «просвещение» </w:t>
      </w:r>
      <w:r>
        <w:rPr>
          <w:rFonts w:eastAsiaTheme="minorHAnsi"/>
          <w:sz w:val="30"/>
          <w:szCs w:val="30"/>
          <w:lang w:eastAsia="en-US"/>
        </w:rPr>
        <w:t xml:space="preserve">означает </w:t>
      </w:r>
      <w:r w:rsidR="00052611" w:rsidRPr="004A1C28">
        <w:rPr>
          <w:rFonts w:eastAsiaTheme="minorHAnsi"/>
          <w:sz w:val="30"/>
          <w:szCs w:val="30"/>
          <w:lang w:eastAsia="en-US"/>
        </w:rPr>
        <w:t>сообщение кому-либо знаний, распространение сре</w:t>
      </w:r>
      <w:r w:rsidR="004A1C28">
        <w:rPr>
          <w:rFonts w:eastAsiaTheme="minorHAnsi"/>
          <w:sz w:val="30"/>
          <w:szCs w:val="30"/>
          <w:lang w:eastAsia="en-US"/>
        </w:rPr>
        <w:t>ди кого-либо знаний, культуры [2</w:t>
      </w:r>
      <w:r w:rsidR="00052611" w:rsidRPr="004A1C28">
        <w:rPr>
          <w:rFonts w:eastAsiaTheme="minorHAnsi"/>
          <w:sz w:val="30"/>
          <w:szCs w:val="30"/>
          <w:lang w:eastAsia="en-US"/>
        </w:rPr>
        <w:t xml:space="preserve">]. По мнению Е.Н. Яковлевой, просветительство означает деятельность, выходящую за рамки организованного учебного процесса и направленную на широкую </w:t>
      </w:r>
      <w:r w:rsidR="007A2EA0">
        <w:rPr>
          <w:rFonts w:eastAsiaTheme="minorHAnsi"/>
          <w:sz w:val="30"/>
          <w:szCs w:val="30"/>
          <w:lang w:eastAsia="en-US"/>
        </w:rPr>
        <w:t>общественную аудиторию [3</w:t>
      </w:r>
      <w:r w:rsidR="00052611" w:rsidRPr="004A1C28">
        <w:rPr>
          <w:rFonts w:eastAsiaTheme="minorHAnsi"/>
          <w:sz w:val="30"/>
          <w:szCs w:val="30"/>
          <w:lang w:eastAsia="en-US"/>
        </w:rPr>
        <w:t>]. Мы не счит</w:t>
      </w:r>
      <w:r w:rsidR="00EB6EED">
        <w:rPr>
          <w:rFonts w:eastAsiaTheme="minorHAnsi"/>
          <w:sz w:val="30"/>
          <w:szCs w:val="30"/>
          <w:lang w:eastAsia="en-US"/>
        </w:rPr>
        <w:t>аем, что просвещение невозможно</w:t>
      </w:r>
      <w:r w:rsidR="00052611" w:rsidRPr="004A1C28">
        <w:rPr>
          <w:rFonts w:eastAsiaTheme="minorHAnsi"/>
          <w:sz w:val="30"/>
          <w:szCs w:val="30"/>
          <w:lang w:eastAsia="en-US"/>
        </w:rPr>
        <w:t xml:space="preserve"> в рамках урочной деятельности, но согласны с </w:t>
      </w:r>
      <w:proofErr w:type="spellStart"/>
      <w:r w:rsidR="00052611" w:rsidRPr="004A1C28">
        <w:rPr>
          <w:rFonts w:eastAsiaTheme="minorHAnsi"/>
          <w:sz w:val="30"/>
          <w:szCs w:val="30"/>
          <w:lang w:eastAsia="en-US"/>
        </w:rPr>
        <w:t>Е.Н.Яковлевой</w:t>
      </w:r>
      <w:proofErr w:type="spellEnd"/>
      <w:r w:rsidR="00052611" w:rsidRPr="004A1C28">
        <w:rPr>
          <w:rFonts w:eastAsiaTheme="minorHAnsi"/>
          <w:sz w:val="30"/>
          <w:szCs w:val="30"/>
          <w:lang w:eastAsia="en-US"/>
        </w:rPr>
        <w:t xml:space="preserve"> в том, что просветительская деятельность вне уроков имеет большой потенциал.</w:t>
      </w:r>
    </w:p>
    <w:p w:rsidR="00052611" w:rsidRPr="004A1C28" w:rsidRDefault="00052611" w:rsidP="004A1C28">
      <w:pPr>
        <w:spacing w:line="360" w:lineRule="auto"/>
        <w:ind w:firstLine="426"/>
        <w:jc w:val="both"/>
        <w:rPr>
          <w:rFonts w:eastAsiaTheme="minorHAnsi"/>
          <w:sz w:val="30"/>
          <w:szCs w:val="30"/>
          <w:lang w:eastAsia="en-US"/>
        </w:rPr>
      </w:pPr>
      <w:r w:rsidRPr="004A1C28">
        <w:rPr>
          <w:rFonts w:eastAsia="Calibri"/>
          <w:sz w:val="30"/>
          <w:szCs w:val="30"/>
          <w:lang w:eastAsia="en-US"/>
        </w:rPr>
        <w:t xml:space="preserve">Под историческим просвещением мы понимаем </w:t>
      </w:r>
      <w:r w:rsidRPr="004A1C28">
        <w:rPr>
          <w:rFonts w:eastAsiaTheme="minorHAnsi"/>
          <w:sz w:val="30"/>
          <w:szCs w:val="30"/>
          <w:lang w:eastAsia="en-US"/>
        </w:rPr>
        <w:t xml:space="preserve">формирование интереса к истории в форматах, отличных от урока истории. По мнению </w:t>
      </w:r>
      <w:proofErr w:type="spellStart"/>
      <w:r w:rsidRPr="004A1C28">
        <w:rPr>
          <w:rFonts w:eastAsiaTheme="minorHAnsi"/>
          <w:sz w:val="30"/>
          <w:szCs w:val="30"/>
          <w:lang w:eastAsia="en-US"/>
        </w:rPr>
        <w:t>Апостоловой</w:t>
      </w:r>
      <w:proofErr w:type="spellEnd"/>
      <w:r w:rsidRPr="004A1C28">
        <w:rPr>
          <w:rFonts w:eastAsiaTheme="minorHAnsi"/>
          <w:sz w:val="30"/>
          <w:szCs w:val="30"/>
          <w:lang w:eastAsia="en-US"/>
        </w:rPr>
        <w:t xml:space="preserve"> Т. М., «примером таких форматов могут стать уже известные </w:t>
      </w:r>
      <w:r w:rsidRPr="004A1C28">
        <w:rPr>
          <w:rFonts w:eastAsiaTheme="minorHAnsi"/>
          <w:sz w:val="30"/>
          <w:szCs w:val="30"/>
          <w:lang w:eastAsia="en-US"/>
        </w:rPr>
        <w:lastRenderedPageBreak/>
        <w:t xml:space="preserve">нам просмотры художественных фильмов и прочтение книг, а также новые способы передачи и получения знаний: </w:t>
      </w:r>
      <w:proofErr w:type="spellStart"/>
      <w:r w:rsidRPr="004A1C28">
        <w:rPr>
          <w:rFonts w:eastAsiaTheme="minorHAnsi"/>
          <w:sz w:val="30"/>
          <w:szCs w:val="30"/>
          <w:lang w:eastAsia="en-US"/>
        </w:rPr>
        <w:t>квизы</w:t>
      </w:r>
      <w:proofErr w:type="spellEnd"/>
      <w:r w:rsidRPr="004A1C28">
        <w:rPr>
          <w:rFonts w:eastAsiaTheme="minorHAnsi"/>
          <w:sz w:val="30"/>
          <w:szCs w:val="30"/>
          <w:lang w:eastAsia="en-US"/>
        </w:rPr>
        <w:t xml:space="preserve">, </w:t>
      </w:r>
      <w:proofErr w:type="spellStart"/>
      <w:r w:rsidRPr="004A1C28">
        <w:rPr>
          <w:rFonts w:eastAsiaTheme="minorHAnsi"/>
          <w:sz w:val="30"/>
          <w:szCs w:val="30"/>
          <w:lang w:eastAsia="en-US"/>
        </w:rPr>
        <w:t>квесты</w:t>
      </w:r>
      <w:proofErr w:type="spellEnd"/>
      <w:r w:rsidRPr="004A1C28">
        <w:rPr>
          <w:rFonts w:eastAsiaTheme="minorHAnsi"/>
          <w:sz w:val="30"/>
          <w:szCs w:val="30"/>
          <w:lang w:eastAsia="en-US"/>
        </w:rPr>
        <w:t>, просветительские акции в стиле разработанного сотрудниками Московского городского педагогического университета Всероссийского исторического кроссворда… Такие форматы отличаются эффектным иллюстративным материалом, интересом к историческим деталям, успешно сочетают в себе поиск знания, игру, досуг. И конечно, исподволь, нелинейно и ненавязчиво пробуждают патриотические чувства».</w:t>
      </w:r>
      <w:r w:rsidR="00353ECE">
        <w:rPr>
          <w:rFonts w:eastAsiaTheme="minorHAnsi"/>
          <w:sz w:val="30"/>
          <w:szCs w:val="30"/>
          <w:lang w:eastAsia="en-US"/>
        </w:rPr>
        <w:t xml:space="preserve"> </w:t>
      </w:r>
      <w:r w:rsidR="00353ECE" w:rsidRPr="00353ECE">
        <w:rPr>
          <w:rFonts w:eastAsiaTheme="minorHAnsi"/>
          <w:sz w:val="30"/>
          <w:szCs w:val="30"/>
          <w:lang w:eastAsia="en-US"/>
        </w:rPr>
        <w:t>[4]</w:t>
      </w:r>
      <w:r w:rsidRPr="004A1C28">
        <w:rPr>
          <w:rFonts w:eastAsiaTheme="minorHAnsi"/>
          <w:sz w:val="30"/>
          <w:szCs w:val="30"/>
          <w:lang w:eastAsia="en-US"/>
        </w:rPr>
        <w:t xml:space="preserve"> </w:t>
      </w:r>
    </w:p>
    <w:p w:rsidR="00D71102" w:rsidRPr="004A1C28" w:rsidRDefault="00AD1C7E" w:rsidP="004A1C2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color w:val="010C21"/>
          <w:sz w:val="30"/>
          <w:szCs w:val="30"/>
        </w:rPr>
        <w:t>В реализации нашего проекта мы исходим из положений нормативно-правовых актов федерального уровня, таких как:</w:t>
      </w:r>
      <w:r w:rsidR="0067489D" w:rsidRPr="004A1C28">
        <w:rPr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Федеральный закон от 29.12.2012 N 273-ФЗ (ред. от 21.11.2022) "Об обра</w:t>
      </w:r>
      <w:r w:rsidR="0067489D" w:rsidRPr="004A1C28">
        <w:rPr>
          <w:sz w:val="30"/>
          <w:szCs w:val="30"/>
        </w:rPr>
        <w:t xml:space="preserve">зовании в Российской Федерации"; </w:t>
      </w:r>
      <w:r w:rsidR="00D71102" w:rsidRPr="004A1C28">
        <w:rPr>
          <w:sz w:val="30"/>
          <w:szCs w:val="30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</w:t>
      </w:r>
      <w:r w:rsidR="0067489D" w:rsidRPr="004A1C28">
        <w:rPr>
          <w:sz w:val="30"/>
          <w:szCs w:val="30"/>
        </w:rPr>
        <w:t xml:space="preserve">духовно-нравственных ценностей»; </w:t>
      </w:r>
      <w:r w:rsidR="00D71102" w:rsidRPr="004A1C28">
        <w:rPr>
          <w:sz w:val="30"/>
          <w:szCs w:val="30"/>
        </w:rPr>
        <w:t xml:space="preserve">Указ Президента РФ от 07.05.2018 г. № 204 "О национальных </w:t>
      </w:r>
      <w:r w:rsidR="00D71102" w:rsidRPr="004A1C28">
        <w:rPr>
          <w:sz w:val="30"/>
          <w:szCs w:val="30"/>
        </w:rPr>
        <w:tab/>
        <w:t>целях и стратегических задачах</w:t>
      </w:r>
      <w:r w:rsidR="00D71102" w:rsidRPr="004A1C28">
        <w:rPr>
          <w:sz w:val="30"/>
          <w:szCs w:val="30"/>
        </w:rPr>
        <w:tab/>
        <w:t>развития</w:t>
      </w:r>
      <w:r w:rsidR="00D71102" w:rsidRPr="004A1C28">
        <w:rPr>
          <w:sz w:val="30"/>
          <w:szCs w:val="30"/>
        </w:rPr>
        <w:tab/>
        <w:t>Российской Федерации на период до 2024 года"</w:t>
      </w:r>
      <w:r w:rsidR="0067489D" w:rsidRPr="004A1C28">
        <w:rPr>
          <w:sz w:val="30"/>
          <w:szCs w:val="30"/>
        </w:rPr>
        <w:t xml:space="preserve"> (с изменениями и дополнениями); </w:t>
      </w:r>
      <w:r w:rsidR="00D71102" w:rsidRPr="004A1C28">
        <w:rPr>
          <w:sz w:val="30"/>
          <w:szCs w:val="30"/>
        </w:rPr>
        <w:t>Указ Президента РФ от 21.06.2020 г. № 474 «О национальных целях развития</w:t>
      </w:r>
      <w:r w:rsidR="00D71102" w:rsidRPr="004A1C28">
        <w:rPr>
          <w:sz w:val="30"/>
          <w:szCs w:val="30"/>
        </w:rPr>
        <w:tab/>
        <w:t>Российской Фе</w:t>
      </w:r>
      <w:r w:rsidR="0067489D" w:rsidRPr="004A1C28">
        <w:rPr>
          <w:sz w:val="30"/>
          <w:szCs w:val="30"/>
        </w:rPr>
        <w:t>дерации</w:t>
      </w:r>
      <w:r w:rsidR="0067489D" w:rsidRPr="004A1C28">
        <w:rPr>
          <w:sz w:val="30"/>
          <w:szCs w:val="30"/>
        </w:rPr>
        <w:tab/>
        <w:t>на период до 2030</w:t>
      </w:r>
      <w:r w:rsidR="0067489D" w:rsidRPr="004A1C28">
        <w:rPr>
          <w:sz w:val="30"/>
          <w:szCs w:val="30"/>
        </w:rPr>
        <w:tab/>
        <w:t xml:space="preserve">года»; </w:t>
      </w:r>
      <w:r w:rsidR="00D71102" w:rsidRPr="004A1C28">
        <w:rPr>
          <w:sz w:val="30"/>
          <w:szCs w:val="30"/>
        </w:rPr>
        <w:t>Указ Президента РФ от 02.07.2021 № 400 «О Стратегии национальной безопасности Российск</w:t>
      </w:r>
      <w:r w:rsidR="0067489D" w:rsidRPr="004A1C28">
        <w:rPr>
          <w:sz w:val="30"/>
          <w:szCs w:val="30"/>
        </w:rPr>
        <w:t xml:space="preserve">ой Федерации»; </w:t>
      </w:r>
      <w:r w:rsidR="00D71102" w:rsidRPr="004A1C28">
        <w:rPr>
          <w:sz w:val="30"/>
          <w:szCs w:val="30"/>
        </w:rPr>
        <w:t>Федеральный проект «Патриотическое воспитание граждан Российской Федерации» национального проекта «Образование» (рассмотрен и одобрен на объединенном заседании проектных комитетов по национальным проектам «Образование», «Наука», «Демография» и «Здравоохранение» (протокол от 21</w:t>
      </w:r>
      <w:r w:rsidR="0067489D" w:rsidRPr="004A1C28">
        <w:rPr>
          <w:sz w:val="30"/>
          <w:szCs w:val="30"/>
        </w:rPr>
        <w:t xml:space="preserve"> октября 2020 года № 7/5/11/7); </w:t>
      </w:r>
      <w:r w:rsidR="00D71102" w:rsidRPr="004A1C28">
        <w:rPr>
          <w:sz w:val="30"/>
          <w:szCs w:val="30"/>
        </w:rPr>
        <w:t>инструктивн</w:t>
      </w:r>
      <w:r w:rsidR="0067489D" w:rsidRPr="004A1C28">
        <w:rPr>
          <w:sz w:val="30"/>
          <w:szCs w:val="30"/>
        </w:rPr>
        <w:t>ое письмо</w:t>
      </w:r>
      <w:r w:rsidR="00D71102" w:rsidRPr="004A1C28">
        <w:rPr>
          <w:sz w:val="30"/>
          <w:szCs w:val="30"/>
        </w:rPr>
        <w:t xml:space="preserve"> </w:t>
      </w:r>
      <w:proofErr w:type="spellStart"/>
      <w:r w:rsidR="00D71102" w:rsidRPr="004A1C28">
        <w:rPr>
          <w:sz w:val="30"/>
          <w:szCs w:val="30"/>
        </w:rPr>
        <w:t>Минпросвещения</w:t>
      </w:r>
      <w:proofErr w:type="spellEnd"/>
      <w:r w:rsidR="00D71102" w:rsidRPr="004A1C28">
        <w:rPr>
          <w:sz w:val="30"/>
          <w:szCs w:val="30"/>
        </w:rPr>
        <w:t xml:space="preserve"> России от 14 июля 2022 г. N 03-1035 по вопросам исторического просвещения обучающихся в рамках </w:t>
      </w:r>
      <w:r w:rsidR="00D71102" w:rsidRPr="004A1C28">
        <w:rPr>
          <w:sz w:val="30"/>
          <w:szCs w:val="30"/>
        </w:rPr>
        <w:lastRenderedPageBreak/>
        <w:t>реализации образовательных программ начального общего, основного общего и среднего общего образования.</w:t>
      </w:r>
    </w:p>
    <w:p w:rsidR="00D71102" w:rsidRPr="004A1C28" w:rsidRDefault="00DD779E" w:rsidP="004A1C28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 xml:space="preserve">Конечно, отправной точкой реализации проекта в образовательной организации </w:t>
      </w:r>
      <w:r w:rsidR="00F2639B" w:rsidRPr="004A1C28">
        <w:rPr>
          <w:sz w:val="30"/>
          <w:szCs w:val="30"/>
        </w:rPr>
        <w:t>стало</w:t>
      </w:r>
      <w:r w:rsidRPr="004A1C28">
        <w:rPr>
          <w:sz w:val="30"/>
          <w:szCs w:val="30"/>
        </w:rPr>
        <w:t xml:space="preserve"> внесение изменений в имеющуюся нормативную локальную базу и разработка новых локальных документов. Так, за первый год реализации проекта нами разработано четыре</w:t>
      </w:r>
      <w:r w:rsidR="004725F2" w:rsidRPr="004A1C28">
        <w:rPr>
          <w:sz w:val="30"/>
          <w:szCs w:val="30"/>
        </w:rPr>
        <w:t xml:space="preserve"> документа: план подготовки к инновационной деятельности; приказы «О создании рабочих групп» и «О создании организационно-управленческих условий</w:t>
      </w:r>
      <w:r w:rsidR="00F2639B" w:rsidRPr="004A1C28">
        <w:rPr>
          <w:sz w:val="30"/>
          <w:szCs w:val="30"/>
        </w:rPr>
        <w:t xml:space="preserve"> для реализации регионального инновационного проекта «Модель исторического просвещения «История вокруг нас»</w:t>
      </w:r>
      <w:r w:rsidR="004725F2" w:rsidRPr="004A1C28">
        <w:rPr>
          <w:sz w:val="30"/>
          <w:szCs w:val="30"/>
        </w:rPr>
        <w:t>», положение о проведении открыто</w:t>
      </w:r>
      <w:r w:rsidR="00EB6EED">
        <w:rPr>
          <w:sz w:val="30"/>
          <w:szCs w:val="30"/>
        </w:rPr>
        <w:t xml:space="preserve">й городской олимпиады «История </w:t>
      </w:r>
      <w:r w:rsidR="004725F2" w:rsidRPr="004A1C28">
        <w:rPr>
          <w:sz w:val="30"/>
          <w:szCs w:val="30"/>
        </w:rPr>
        <w:t xml:space="preserve">в </w:t>
      </w:r>
      <w:proofErr w:type="gramStart"/>
      <w:r w:rsidR="004725F2" w:rsidRPr="004A1C28">
        <w:rPr>
          <w:sz w:val="30"/>
          <w:szCs w:val="30"/>
        </w:rPr>
        <w:t>событиях  и</w:t>
      </w:r>
      <w:proofErr w:type="gramEnd"/>
      <w:r w:rsidR="004725F2" w:rsidRPr="004A1C28">
        <w:rPr>
          <w:sz w:val="30"/>
          <w:szCs w:val="30"/>
        </w:rPr>
        <w:t xml:space="preserve"> лицах» для обучающихся 3-4</w:t>
      </w:r>
      <w:r w:rsidR="000D705B" w:rsidRPr="004A1C28">
        <w:rPr>
          <w:sz w:val="30"/>
          <w:szCs w:val="30"/>
        </w:rPr>
        <w:t xml:space="preserve"> </w:t>
      </w:r>
      <w:r w:rsidR="004725F2" w:rsidRPr="004A1C28">
        <w:rPr>
          <w:sz w:val="30"/>
          <w:szCs w:val="30"/>
        </w:rPr>
        <w:t>классов.</w:t>
      </w:r>
      <w:r w:rsidRPr="004A1C28">
        <w:rPr>
          <w:sz w:val="30"/>
          <w:szCs w:val="30"/>
        </w:rPr>
        <w:t xml:space="preserve"> </w:t>
      </w:r>
    </w:p>
    <w:p w:rsidR="000D705B" w:rsidRPr="004A1C28" w:rsidRDefault="00052611" w:rsidP="004A1C28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В современной педагогике нет единого понимания термина «педагогическая система». Исходя из того, что в основе любой системы лежат упорядоченные и взаимосвязанные элементы</w:t>
      </w:r>
      <w:r w:rsidR="000D705B" w:rsidRPr="004A1C28">
        <w:rPr>
          <w:color w:val="010C21"/>
          <w:sz w:val="30"/>
          <w:szCs w:val="30"/>
        </w:rPr>
        <w:t>, вступающие во взаимодействие, п</w:t>
      </w:r>
      <w:r w:rsidRPr="004A1C28">
        <w:rPr>
          <w:color w:val="010C21"/>
          <w:sz w:val="30"/>
          <w:szCs w:val="30"/>
        </w:rPr>
        <w:t xml:space="preserve">од педагогической системой понимаем модель </w:t>
      </w:r>
      <w:r w:rsidR="000D705B" w:rsidRPr="004A1C28">
        <w:rPr>
          <w:color w:val="010C21"/>
          <w:sz w:val="30"/>
          <w:szCs w:val="30"/>
        </w:rPr>
        <w:t>исторического просвещения на уровне общего образования.</w:t>
      </w:r>
    </w:p>
    <w:p w:rsidR="00A221D5" w:rsidRPr="004A1C28" w:rsidRDefault="00052611" w:rsidP="004A1C28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color w:val="010C21"/>
          <w:sz w:val="30"/>
          <w:szCs w:val="30"/>
        </w:rPr>
        <w:t xml:space="preserve"> </w:t>
      </w:r>
      <w:r w:rsidR="00F2639B" w:rsidRPr="004A1C28">
        <w:rPr>
          <w:color w:val="010C21"/>
          <w:sz w:val="30"/>
          <w:szCs w:val="30"/>
        </w:rPr>
        <w:t>Содержательная часть модели разраба</w:t>
      </w:r>
      <w:r w:rsidR="00D71102" w:rsidRPr="004A1C28">
        <w:rPr>
          <w:color w:val="010C21"/>
          <w:sz w:val="30"/>
          <w:szCs w:val="30"/>
        </w:rPr>
        <w:t>т</w:t>
      </w:r>
      <w:r w:rsidR="00F2639B" w:rsidRPr="004A1C28">
        <w:rPr>
          <w:color w:val="010C21"/>
          <w:sz w:val="30"/>
          <w:szCs w:val="30"/>
        </w:rPr>
        <w:t xml:space="preserve">ывалась в двух </w:t>
      </w:r>
      <w:r w:rsidR="00443237" w:rsidRPr="004A1C28">
        <w:rPr>
          <w:color w:val="010C21"/>
          <w:sz w:val="30"/>
          <w:szCs w:val="30"/>
        </w:rPr>
        <w:t xml:space="preserve">направлениях: включение модулей, направленных на реализацию региональных, национальных  и этнокультурных особенностей (далее </w:t>
      </w:r>
      <w:r w:rsidR="00F2639B" w:rsidRPr="004A1C28">
        <w:rPr>
          <w:color w:val="010C21"/>
          <w:sz w:val="30"/>
          <w:szCs w:val="30"/>
        </w:rPr>
        <w:t>РНЭО</w:t>
      </w:r>
      <w:r w:rsidR="00443237" w:rsidRPr="004A1C28">
        <w:rPr>
          <w:color w:val="010C21"/>
          <w:sz w:val="30"/>
          <w:szCs w:val="30"/>
        </w:rPr>
        <w:t>)</w:t>
      </w:r>
      <w:r w:rsidR="00F2639B" w:rsidRPr="004A1C28">
        <w:rPr>
          <w:color w:val="010C21"/>
          <w:sz w:val="30"/>
          <w:szCs w:val="30"/>
        </w:rPr>
        <w:t xml:space="preserve"> </w:t>
      </w:r>
      <w:r w:rsidR="00F2639B" w:rsidRPr="004A1C28">
        <w:rPr>
          <w:sz w:val="30"/>
          <w:szCs w:val="30"/>
        </w:rPr>
        <w:t>в</w:t>
      </w:r>
      <w:r w:rsidR="00F2639B" w:rsidRPr="004A1C28">
        <w:rPr>
          <w:spacing w:val="1"/>
          <w:sz w:val="30"/>
          <w:szCs w:val="30"/>
        </w:rPr>
        <w:t xml:space="preserve"> </w:t>
      </w:r>
      <w:r w:rsidR="00F2639B" w:rsidRPr="004A1C28">
        <w:rPr>
          <w:sz w:val="30"/>
          <w:szCs w:val="30"/>
        </w:rPr>
        <w:t>формате</w:t>
      </w:r>
      <w:r w:rsidR="00F2639B" w:rsidRPr="004A1C28">
        <w:rPr>
          <w:spacing w:val="1"/>
          <w:sz w:val="30"/>
          <w:szCs w:val="30"/>
        </w:rPr>
        <w:t xml:space="preserve"> </w:t>
      </w:r>
      <w:r w:rsidR="00F2639B" w:rsidRPr="004A1C28">
        <w:rPr>
          <w:sz w:val="30"/>
          <w:szCs w:val="30"/>
        </w:rPr>
        <w:t>краткосрочных</w:t>
      </w:r>
      <w:r w:rsidR="00F2639B" w:rsidRPr="004A1C28">
        <w:rPr>
          <w:spacing w:val="1"/>
          <w:sz w:val="30"/>
          <w:szCs w:val="30"/>
        </w:rPr>
        <w:t xml:space="preserve"> </w:t>
      </w:r>
      <w:r w:rsidR="00F2639B" w:rsidRPr="004A1C28">
        <w:rPr>
          <w:sz w:val="30"/>
          <w:szCs w:val="30"/>
        </w:rPr>
        <w:t>групповых</w:t>
      </w:r>
      <w:r w:rsidR="00F2639B" w:rsidRPr="004A1C28">
        <w:rPr>
          <w:spacing w:val="1"/>
          <w:sz w:val="30"/>
          <w:szCs w:val="30"/>
        </w:rPr>
        <w:t xml:space="preserve"> </w:t>
      </w:r>
      <w:r w:rsidR="00F2639B" w:rsidRPr="004A1C28">
        <w:rPr>
          <w:sz w:val="30"/>
          <w:szCs w:val="30"/>
        </w:rPr>
        <w:t>проектов в учебные предметы, програ</w:t>
      </w:r>
      <w:r w:rsidR="00C50562" w:rsidRPr="004A1C28">
        <w:rPr>
          <w:sz w:val="30"/>
          <w:szCs w:val="30"/>
        </w:rPr>
        <w:t>ммы дополнительного образования</w:t>
      </w:r>
      <w:r w:rsidR="00F2639B" w:rsidRPr="004A1C28">
        <w:rPr>
          <w:sz w:val="30"/>
          <w:szCs w:val="30"/>
        </w:rPr>
        <w:t xml:space="preserve"> и разработка новых курсов внеурочной деятельности, основ</w:t>
      </w:r>
      <w:r w:rsidR="00C50562" w:rsidRPr="004A1C28">
        <w:rPr>
          <w:sz w:val="30"/>
          <w:szCs w:val="30"/>
        </w:rPr>
        <w:t xml:space="preserve">анных на региональной истории, </w:t>
      </w:r>
      <w:r w:rsidR="00CA4C59" w:rsidRPr="004A1C28">
        <w:rPr>
          <w:sz w:val="30"/>
          <w:szCs w:val="30"/>
        </w:rPr>
        <w:t xml:space="preserve">с одной стороны, </w:t>
      </w:r>
      <w:r w:rsidR="00F2639B" w:rsidRPr="004A1C28">
        <w:rPr>
          <w:sz w:val="30"/>
          <w:szCs w:val="30"/>
        </w:rPr>
        <w:t xml:space="preserve">и </w:t>
      </w:r>
      <w:r w:rsidR="00A221D5" w:rsidRPr="004A1C28">
        <w:rPr>
          <w:sz w:val="30"/>
          <w:szCs w:val="30"/>
        </w:rPr>
        <w:t xml:space="preserve">отбор образовательных  и воспитательных событий, направленных на </w:t>
      </w:r>
      <w:r w:rsidR="00A221D5" w:rsidRPr="00EB6EED">
        <w:rPr>
          <w:sz w:val="30"/>
          <w:szCs w:val="30"/>
        </w:rPr>
        <w:t>историческое просвещение, на всех уровнях общего образования, с другой стороны.</w:t>
      </w:r>
      <w:r w:rsidR="00A221D5" w:rsidRPr="004A1C28">
        <w:rPr>
          <w:sz w:val="30"/>
          <w:szCs w:val="30"/>
        </w:rPr>
        <w:t xml:space="preserve"> </w:t>
      </w:r>
    </w:p>
    <w:p w:rsidR="00D71102" w:rsidRPr="004A1C28" w:rsidRDefault="00C50562" w:rsidP="004A1C28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 xml:space="preserve">Остановимся на первом направлении содержательной части модели. </w:t>
      </w:r>
      <w:r w:rsidR="000D705B" w:rsidRPr="004A1C28">
        <w:rPr>
          <w:sz w:val="30"/>
          <w:szCs w:val="30"/>
        </w:rPr>
        <w:t>М</w:t>
      </w:r>
      <w:r w:rsidR="00D71102" w:rsidRPr="004A1C28">
        <w:rPr>
          <w:sz w:val="30"/>
          <w:szCs w:val="30"/>
        </w:rPr>
        <w:t>одул</w:t>
      </w:r>
      <w:r w:rsidR="000D705B" w:rsidRPr="004A1C28">
        <w:rPr>
          <w:sz w:val="30"/>
          <w:szCs w:val="30"/>
        </w:rPr>
        <w:t>и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РНЭО,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организуемы</w:t>
      </w:r>
      <w:r w:rsidR="000D705B" w:rsidRPr="004A1C28">
        <w:rPr>
          <w:sz w:val="30"/>
          <w:szCs w:val="30"/>
        </w:rPr>
        <w:t>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в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формате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краткосрочных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групповых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lastRenderedPageBreak/>
        <w:t xml:space="preserve">проектов, </w:t>
      </w:r>
      <w:r w:rsidR="000D705B" w:rsidRPr="004A1C28">
        <w:rPr>
          <w:sz w:val="30"/>
          <w:szCs w:val="30"/>
        </w:rPr>
        <w:t>разраб</w:t>
      </w:r>
      <w:r w:rsidR="00282B4A" w:rsidRPr="004A1C28">
        <w:rPr>
          <w:sz w:val="30"/>
          <w:szCs w:val="30"/>
        </w:rPr>
        <w:t>от</w:t>
      </w:r>
      <w:r w:rsidR="000D705B" w:rsidRPr="004A1C28">
        <w:rPr>
          <w:sz w:val="30"/>
          <w:szCs w:val="30"/>
        </w:rPr>
        <w:t xml:space="preserve">аны нами </w:t>
      </w:r>
      <w:r w:rsidR="00D71102" w:rsidRPr="004A1C28">
        <w:rPr>
          <w:sz w:val="30"/>
          <w:szCs w:val="30"/>
        </w:rPr>
        <w:t>в учебных предметах "Русский язык", "Окружающий мир",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"Литературное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чтение",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"Музыка",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"Изобразительное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искусство",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"Технология"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на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уровне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начального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общего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образования;</w:t>
      </w:r>
      <w:r w:rsidR="00D71102" w:rsidRPr="004A1C28">
        <w:rPr>
          <w:spacing w:val="70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"Русский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язык",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"Литература",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"История",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"Обществознание",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"География",</w:t>
      </w:r>
      <w:r w:rsidR="00D71102" w:rsidRPr="004A1C28">
        <w:rPr>
          <w:spacing w:val="-67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"Изобразительное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искусство",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"Музыка",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"Технология"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на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уровне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основного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общего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образования;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"Русский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язык",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"Литература",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"История",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"Обществознание",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"География",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"Основы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безопасности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жизнедеятельности"</w:t>
      </w:r>
      <w:r w:rsidR="00D71102" w:rsidRPr="004A1C28">
        <w:rPr>
          <w:spacing w:val="-4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на уровне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среднего</w:t>
      </w:r>
      <w:r w:rsidR="00D71102" w:rsidRPr="004A1C28">
        <w:rPr>
          <w:spacing w:val="-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общего</w:t>
      </w:r>
      <w:r w:rsidR="00D71102" w:rsidRPr="004A1C28">
        <w:rPr>
          <w:spacing w:val="-1"/>
          <w:sz w:val="30"/>
          <w:szCs w:val="30"/>
        </w:rPr>
        <w:t xml:space="preserve"> </w:t>
      </w:r>
      <w:r w:rsidR="000D705B" w:rsidRPr="004A1C28">
        <w:rPr>
          <w:sz w:val="30"/>
          <w:szCs w:val="30"/>
        </w:rPr>
        <w:t xml:space="preserve">образования. </w:t>
      </w:r>
      <w:r w:rsidRPr="004A1C28">
        <w:rPr>
          <w:sz w:val="30"/>
          <w:szCs w:val="30"/>
        </w:rPr>
        <w:t xml:space="preserve">Они объединены содержательно тематическим направлением - региональная история и краеведение. </w:t>
      </w:r>
      <w:r w:rsidR="000D705B" w:rsidRPr="004A1C28">
        <w:rPr>
          <w:sz w:val="30"/>
          <w:szCs w:val="30"/>
        </w:rPr>
        <w:t xml:space="preserve">Все модули представляют собой </w:t>
      </w:r>
      <w:r w:rsidR="00282B4A" w:rsidRPr="004A1C28">
        <w:rPr>
          <w:sz w:val="30"/>
          <w:szCs w:val="30"/>
        </w:rPr>
        <w:t>к</w:t>
      </w:r>
      <w:r w:rsidRPr="004A1C28">
        <w:rPr>
          <w:sz w:val="30"/>
          <w:szCs w:val="30"/>
        </w:rPr>
        <w:t>омплект дидактических</w:t>
      </w:r>
      <w:r w:rsidR="00282B4A" w:rsidRPr="004A1C28">
        <w:rPr>
          <w:sz w:val="30"/>
          <w:szCs w:val="30"/>
        </w:rPr>
        <w:t xml:space="preserve"> и оценочных материалов. Дидактические материалы состоят из рабочих материалов для выполнения группового краткосрочного проекта (эти материалы разрабатываются на 3-4 группы), проектной папки, маршрутного листа. Оценочные материалы состоят из листа наблюдений за работой каждой группы </w:t>
      </w:r>
      <w:r w:rsidRPr="004A1C28">
        <w:rPr>
          <w:sz w:val="30"/>
          <w:szCs w:val="30"/>
        </w:rPr>
        <w:t xml:space="preserve">и </w:t>
      </w:r>
      <w:r w:rsidR="00282B4A" w:rsidRPr="004A1C28">
        <w:rPr>
          <w:sz w:val="30"/>
          <w:szCs w:val="30"/>
        </w:rPr>
        <w:t xml:space="preserve">программы обработки, позволяющей получить </w:t>
      </w:r>
      <w:r w:rsidRPr="004A1C28">
        <w:rPr>
          <w:sz w:val="30"/>
          <w:szCs w:val="30"/>
        </w:rPr>
        <w:t xml:space="preserve">сведения о достижении </w:t>
      </w:r>
      <w:proofErr w:type="spellStart"/>
      <w:r w:rsidRPr="004A1C28">
        <w:rPr>
          <w:sz w:val="30"/>
          <w:szCs w:val="30"/>
        </w:rPr>
        <w:t>метапредметных</w:t>
      </w:r>
      <w:proofErr w:type="spellEnd"/>
      <w:r w:rsidRPr="004A1C28">
        <w:rPr>
          <w:sz w:val="30"/>
          <w:szCs w:val="30"/>
        </w:rPr>
        <w:t xml:space="preserve"> образовательных результатов каждым участником и </w:t>
      </w:r>
      <w:proofErr w:type="gramStart"/>
      <w:r w:rsidRPr="004A1C28">
        <w:rPr>
          <w:sz w:val="30"/>
          <w:szCs w:val="30"/>
        </w:rPr>
        <w:t>классом  в</w:t>
      </w:r>
      <w:proofErr w:type="gramEnd"/>
      <w:r w:rsidRPr="004A1C28">
        <w:rPr>
          <w:sz w:val="30"/>
          <w:szCs w:val="30"/>
        </w:rPr>
        <w:t xml:space="preserve"> целом. </w:t>
      </w:r>
    </w:p>
    <w:p w:rsidR="00D71102" w:rsidRPr="004A1C28" w:rsidRDefault="00C50562" w:rsidP="004A1C28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 xml:space="preserve">Кроме того, нами разработаны </w:t>
      </w:r>
      <w:r w:rsidR="00D71102" w:rsidRPr="004A1C28">
        <w:rPr>
          <w:sz w:val="30"/>
          <w:szCs w:val="30"/>
        </w:rPr>
        <w:t>программ</w:t>
      </w:r>
      <w:r w:rsidRPr="004A1C28">
        <w:rPr>
          <w:sz w:val="30"/>
          <w:szCs w:val="30"/>
        </w:rPr>
        <w:t>ы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курсов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внеурочной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деятельности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для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обучающихся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1-11</w:t>
      </w:r>
      <w:r w:rsidR="00D71102" w:rsidRPr="004A1C28">
        <w:rPr>
          <w:spacing w:val="1"/>
          <w:sz w:val="30"/>
          <w:szCs w:val="30"/>
        </w:rPr>
        <w:t xml:space="preserve"> </w:t>
      </w:r>
      <w:r w:rsidR="00443237" w:rsidRPr="004A1C28">
        <w:rPr>
          <w:sz w:val="30"/>
          <w:szCs w:val="30"/>
        </w:rPr>
        <w:t>классов, направленные</w:t>
      </w:r>
      <w:r w:rsidR="00D71102" w:rsidRPr="004A1C28">
        <w:rPr>
          <w:sz w:val="30"/>
          <w:szCs w:val="30"/>
        </w:rPr>
        <w:t xml:space="preserve"> на историческое просвещение («Моя</w:t>
      </w:r>
      <w:r w:rsidR="00D71102" w:rsidRPr="004A1C28">
        <w:rPr>
          <w:spacing w:val="11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гимназия»</w:t>
      </w:r>
      <w:r w:rsidR="00D71102" w:rsidRPr="004A1C28">
        <w:rPr>
          <w:spacing w:val="112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(1</w:t>
      </w:r>
      <w:r w:rsidR="00D71102" w:rsidRPr="004A1C28">
        <w:rPr>
          <w:spacing w:val="116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класс), «Моя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улица»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(2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класс),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«Мой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район Центральный»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(3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класс),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«Мой город. Моя область» (4 класс),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 xml:space="preserve">«История Южного Урала с древнейших времен до начала </w:t>
      </w:r>
      <w:r w:rsidR="00D71102" w:rsidRPr="004A1C28">
        <w:rPr>
          <w:sz w:val="30"/>
          <w:szCs w:val="30"/>
          <w:lang w:val="en-US"/>
        </w:rPr>
        <w:t>XVI</w:t>
      </w:r>
      <w:r w:rsidR="00D71102" w:rsidRPr="004A1C28">
        <w:rPr>
          <w:sz w:val="30"/>
          <w:szCs w:val="30"/>
        </w:rPr>
        <w:t xml:space="preserve"> в.»  (5-6</w:t>
      </w:r>
      <w:r w:rsidR="00D71102" w:rsidRPr="004A1C28">
        <w:rPr>
          <w:spacing w:val="37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классы); «Историко-культурное наследие Южного Урала» (7 класс), «Народы Южного Урала: история и современность» (8 класс, 1 полугодие), «Просвещение и искусство на Южном Урале» (8 класс, 2 полугодие), «Челябинская область: социально-политическое и экономическое развитие региона»</w:t>
      </w:r>
      <w:r w:rsidR="00D71102" w:rsidRPr="004A1C28">
        <w:rPr>
          <w:spacing w:val="-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(9-11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классы)</w:t>
      </w:r>
      <w:r w:rsidRPr="004A1C28">
        <w:rPr>
          <w:sz w:val="30"/>
          <w:szCs w:val="30"/>
        </w:rPr>
        <w:t xml:space="preserve">. Программы курсов внеурочной деятельности на уровне начального общего образования </w:t>
      </w:r>
      <w:r w:rsidR="00E17760" w:rsidRPr="004A1C28">
        <w:rPr>
          <w:sz w:val="30"/>
          <w:szCs w:val="30"/>
        </w:rPr>
        <w:t>реализуются</w:t>
      </w:r>
      <w:r w:rsidRPr="004A1C28">
        <w:rPr>
          <w:sz w:val="30"/>
          <w:szCs w:val="30"/>
        </w:rPr>
        <w:t xml:space="preserve"> на базе школьного </w:t>
      </w:r>
      <w:r w:rsidRPr="004A1C28">
        <w:rPr>
          <w:sz w:val="30"/>
          <w:szCs w:val="30"/>
        </w:rPr>
        <w:lastRenderedPageBreak/>
        <w:t xml:space="preserve">музея «Река времени» </w:t>
      </w:r>
      <w:r w:rsidR="00E17760" w:rsidRPr="004A1C28">
        <w:rPr>
          <w:sz w:val="30"/>
          <w:szCs w:val="30"/>
        </w:rPr>
        <w:t>руководителем этого музея</w:t>
      </w:r>
      <w:r w:rsidRPr="004A1C28">
        <w:rPr>
          <w:sz w:val="30"/>
          <w:szCs w:val="30"/>
        </w:rPr>
        <w:t xml:space="preserve"> с привлечением социальных партнёров, прежде всего</w:t>
      </w:r>
      <w:r w:rsidR="00E17760" w:rsidRPr="004A1C28">
        <w:rPr>
          <w:sz w:val="30"/>
          <w:szCs w:val="30"/>
        </w:rPr>
        <w:t>,</w:t>
      </w:r>
      <w:r w:rsidRPr="004A1C28">
        <w:rPr>
          <w:sz w:val="30"/>
          <w:szCs w:val="30"/>
        </w:rPr>
        <w:t xml:space="preserve"> </w:t>
      </w:r>
      <w:r w:rsidR="00E17760" w:rsidRPr="004A1C28">
        <w:rPr>
          <w:sz w:val="30"/>
          <w:szCs w:val="30"/>
        </w:rPr>
        <w:t>Государственного исторического музея Южн</w:t>
      </w:r>
      <w:r w:rsidR="00BB5828" w:rsidRPr="004A1C28">
        <w:rPr>
          <w:sz w:val="30"/>
          <w:szCs w:val="30"/>
        </w:rPr>
        <w:t>ого</w:t>
      </w:r>
      <w:r w:rsidR="00E17760" w:rsidRPr="004A1C28">
        <w:rPr>
          <w:sz w:val="30"/>
          <w:szCs w:val="30"/>
        </w:rPr>
        <w:t xml:space="preserve"> Урал</w:t>
      </w:r>
      <w:r w:rsidR="00BB5828" w:rsidRPr="004A1C28">
        <w:rPr>
          <w:sz w:val="30"/>
          <w:szCs w:val="30"/>
        </w:rPr>
        <w:t>а</w:t>
      </w:r>
      <w:r w:rsidR="00E17760" w:rsidRPr="004A1C28">
        <w:rPr>
          <w:sz w:val="30"/>
          <w:szCs w:val="30"/>
        </w:rPr>
        <w:t xml:space="preserve"> и </w:t>
      </w:r>
      <w:r w:rsidR="00BB5828" w:rsidRPr="004A1C28">
        <w:rPr>
          <w:sz w:val="30"/>
          <w:szCs w:val="30"/>
        </w:rPr>
        <w:t>МКУК «Центральная библиотечная система г. Челябинска».</w:t>
      </w:r>
    </w:p>
    <w:p w:rsidR="00E17760" w:rsidRPr="004A1C28" w:rsidRDefault="00E17760" w:rsidP="00EB6EED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>Программы внеурочной деятельности на уровне основного и среднего общего образования разрабатывались рабочими группами учителей-предметников на основе содержания имеющихся в настоящее время учебных пособий (приложение №1) и ресурсов, предлагаемых нашими социальными партнёрами (</w:t>
      </w:r>
      <w:r w:rsidR="00EB6EED">
        <w:rPr>
          <w:sz w:val="30"/>
          <w:szCs w:val="30"/>
        </w:rPr>
        <w:t>соглашения о сотрудничестве с календарными графиками</w:t>
      </w:r>
      <w:r w:rsidR="00EB6EED" w:rsidRPr="004A1C28">
        <w:rPr>
          <w:sz w:val="30"/>
          <w:szCs w:val="30"/>
        </w:rPr>
        <w:t xml:space="preserve"> размещены на странице РИП </w:t>
      </w:r>
      <w:hyperlink r:id="rId7" w:history="1">
        <w:r w:rsidR="00EB6EED" w:rsidRPr="004A1C28">
          <w:rPr>
            <w:rStyle w:val="a3"/>
            <w:sz w:val="30"/>
            <w:szCs w:val="30"/>
          </w:rPr>
          <w:t>https://www.gimn10.ru/sveden/education/regionalnaya-innovatsionnaya-ploshchadka-po-napravleniyu-istoricheskoe-prosveshchenie/</w:t>
        </w:r>
      </w:hyperlink>
      <w:r w:rsidR="00EB6EED" w:rsidRPr="004A1C28">
        <w:rPr>
          <w:sz w:val="30"/>
          <w:szCs w:val="30"/>
        </w:rPr>
        <w:t>)</w:t>
      </w:r>
      <w:r w:rsidR="00EB6EED">
        <w:rPr>
          <w:sz w:val="30"/>
          <w:szCs w:val="30"/>
        </w:rPr>
        <w:t>.</w:t>
      </w:r>
    </w:p>
    <w:p w:rsidR="00CA4C59" w:rsidRPr="004A1C28" w:rsidRDefault="00E43416" w:rsidP="004A1C28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 xml:space="preserve">В имеющиеся </w:t>
      </w:r>
      <w:r w:rsidR="00D71102" w:rsidRPr="004A1C28">
        <w:rPr>
          <w:sz w:val="30"/>
          <w:szCs w:val="30"/>
        </w:rPr>
        <w:t>программ</w:t>
      </w:r>
      <w:r w:rsidRPr="004A1C28">
        <w:rPr>
          <w:sz w:val="30"/>
          <w:szCs w:val="30"/>
        </w:rPr>
        <w:t>ы дополнительного образования «Специальный инструмент», «Музыкальная литература», «Народно-сценический танец» педагогами гимназии были включены модули</w:t>
      </w:r>
      <w:r w:rsidR="00D71102" w:rsidRPr="004A1C28">
        <w:rPr>
          <w:sz w:val="30"/>
          <w:szCs w:val="30"/>
        </w:rPr>
        <w:t xml:space="preserve"> «Челябинск</w:t>
      </w:r>
      <w:r w:rsidR="00D71102" w:rsidRPr="004A1C28">
        <w:rPr>
          <w:spacing w:val="3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музыкальный»,</w:t>
      </w:r>
      <w:r w:rsidR="00D71102" w:rsidRPr="004A1C28">
        <w:rPr>
          <w:spacing w:val="110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«Танцы</w:t>
      </w:r>
      <w:r w:rsidR="00D71102" w:rsidRPr="004A1C28">
        <w:rPr>
          <w:spacing w:val="10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народов</w:t>
      </w:r>
      <w:r w:rsidR="00D71102" w:rsidRPr="004A1C28">
        <w:rPr>
          <w:spacing w:val="102"/>
          <w:sz w:val="30"/>
          <w:szCs w:val="30"/>
        </w:rPr>
        <w:t xml:space="preserve"> </w:t>
      </w:r>
      <w:r w:rsidR="00CA4C59" w:rsidRPr="004A1C28">
        <w:rPr>
          <w:sz w:val="30"/>
          <w:szCs w:val="30"/>
        </w:rPr>
        <w:t>Южного Урала</w:t>
      </w:r>
      <w:r w:rsidRPr="004A1C28">
        <w:rPr>
          <w:sz w:val="30"/>
          <w:szCs w:val="30"/>
        </w:rPr>
        <w:t xml:space="preserve">». Планируемым результатом реализации этих модулей в первый год проекта </w:t>
      </w:r>
      <w:r w:rsidR="00443237" w:rsidRPr="004A1C28">
        <w:rPr>
          <w:sz w:val="30"/>
          <w:szCs w:val="30"/>
        </w:rPr>
        <w:t>станет</w:t>
      </w:r>
      <w:r w:rsidRPr="004A1C28">
        <w:rPr>
          <w:sz w:val="30"/>
          <w:szCs w:val="30"/>
        </w:rPr>
        <w:t xml:space="preserve"> неделя музыки уральских композиторов и неделя танцев народов Южного Урала. В рамках </w:t>
      </w:r>
      <w:r w:rsidR="00D71102" w:rsidRPr="004A1C28">
        <w:rPr>
          <w:sz w:val="30"/>
          <w:szCs w:val="30"/>
        </w:rPr>
        <w:t>дополнительных</w:t>
      </w:r>
      <w:r w:rsidR="00D71102" w:rsidRPr="004A1C28">
        <w:rPr>
          <w:spacing w:val="-68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общеобразовательных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общеразвивающих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программ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«История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шаг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за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шагом»</w:t>
      </w:r>
      <w:r w:rsidR="00D71102" w:rsidRPr="004A1C28">
        <w:rPr>
          <w:spacing w:val="-4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и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«Я</w:t>
      </w:r>
      <w:r w:rsidR="00D71102" w:rsidRPr="004A1C28">
        <w:rPr>
          <w:spacing w:val="1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поведу</w:t>
      </w:r>
      <w:r w:rsidR="00D71102" w:rsidRPr="004A1C28">
        <w:rPr>
          <w:spacing w:val="-3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тебя</w:t>
      </w:r>
      <w:r w:rsidR="00D71102" w:rsidRPr="004A1C28">
        <w:rPr>
          <w:spacing w:val="5"/>
          <w:sz w:val="30"/>
          <w:szCs w:val="30"/>
        </w:rPr>
        <w:t xml:space="preserve"> </w:t>
      </w:r>
      <w:r w:rsidRPr="004A1C28">
        <w:rPr>
          <w:sz w:val="30"/>
          <w:szCs w:val="30"/>
        </w:rPr>
        <w:t>в музей» разработаны сценарии видеороликов о памятных исторических местах Центрального района г. Челябинска</w:t>
      </w:r>
      <w:r w:rsidR="00CA4C59" w:rsidRPr="004A1C28">
        <w:rPr>
          <w:sz w:val="30"/>
          <w:szCs w:val="30"/>
        </w:rPr>
        <w:t xml:space="preserve"> (ролики размещены на странице РИП </w:t>
      </w:r>
      <w:hyperlink r:id="rId8" w:history="1">
        <w:r w:rsidR="00CA4C59" w:rsidRPr="004A1C28">
          <w:rPr>
            <w:rStyle w:val="a3"/>
            <w:sz w:val="30"/>
            <w:szCs w:val="30"/>
          </w:rPr>
          <w:t>https://www.gimn10.ru/sveden/education/regionalnaya-innovatsionnaya-ploshchadka-po-napravleniyu-istoricheskoe-prosveshchenie/</w:t>
        </w:r>
      </w:hyperlink>
      <w:r w:rsidR="00CA4C59" w:rsidRPr="004A1C28">
        <w:rPr>
          <w:sz w:val="30"/>
          <w:szCs w:val="30"/>
        </w:rPr>
        <w:t>) и экскурсионные маршруты по школьному открытому музею на основе модели наставничества «ученик-ученик», «ученик – родитель».</w:t>
      </w:r>
    </w:p>
    <w:p w:rsidR="00CA4C59" w:rsidRPr="004A1C28" w:rsidRDefault="00CA4C59" w:rsidP="004A1C28">
      <w:pPr>
        <w:widowControl w:val="0"/>
        <w:autoSpaceDE w:val="0"/>
        <w:autoSpaceDN w:val="0"/>
        <w:spacing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>Кроме того, разработаны положение</w:t>
      </w:r>
      <w:r w:rsidR="004622EA" w:rsidRPr="004A1C28">
        <w:rPr>
          <w:sz w:val="30"/>
          <w:szCs w:val="30"/>
        </w:rPr>
        <w:t xml:space="preserve">, </w:t>
      </w:r>
      <w:r w:rsidRPr="004A1C28">
        <w:rPr>
          <w:sz w:val="30"/>
          <w:szCs w:val="30"/>
        </w:rPr>
        <w:t>задания</w:t>
      </w:r>
      <w:r w:rsidR="004622EA" w:rsidRPr="004A1C28">
        <w:rPr>
          <w:sz w:val="30"/>
          <w:szCs w:val="30"/>
        </w:rPr>
        <w:t>, ответы и критерии оценивания</w:t>
      </w:r>
      <w:r w:rsidRPr="004A1C28">
        <w:rPr>
          <w:sz w:val="30"/>
          <w:szCs w:val="30"/>
        </w:rPr>
        <w:t xml:space="preserve"> олимпиады для младших школьников «История в событиях и </w:t>
      </w:r>
      <w:r w:rsidRPr="004A1C28">
        <w:rPr>
          <w:sz w:val="30"/>
          <w:szCs w:val="30"/>
        </w:rPr>
        <w:lastRenderedPageBreak/>
        <w:t>лицах», которая с 2023 года включена в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Интеллектуальный</w:t>
      </w:r>
      <w:r w:rsidRPr="004A1C28">
        <w:rPr>
          <w:spacing w:val="3"/>
          <w:sz w:val="30"/>
          <w:szCs w:val="30"/>
        </w:rPr>
        <w:t xml:space="preserve"> </w:t>
      </w:r>
      <w:r w:rsidRPr="004A1C28">
        <w:rPr>
          <w:sz w:val="30"/>
          <w:szCs w:val="30"/>
        </w:rPr>
        <w:t>марафон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на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Кубок Главы</w:t>
      </w:r>
      <w:r w:rsidRPr="004A1C28">
        <w:rPr>
          <w:spacing w:val="-1"/>
          <w:sz w:val="30"/>
          <w:szCs w:val="30"/>
        </w:rPr>
        <w:t xml:space="preserve"> </w:t>
      </w:r>
      <w:r w:rsidRPr="004A1C28">
        <w:rPr>
          <w:sz w:val="30"/>
          <w:szCs w:val="30"/>
        </w:rPr>
        <w:t>города</w:t>
      </w:r>
      <w:r w:rsidR="00443237" w:rsidRPr="004A1C28">
        <w:rPr>
          <w:sz w:val="30"/>
          <w:szCs w:val="30"/>
        </w:rPr>
        <w:t xml:space="preserve"> Челябинска и будет проведена </w:t>
      </w:r>
      <w:r w:rsidRPr="004A1C28">
        <w:rPr>
          <w:sz w:val="30"/>
          <w:szCs w:val="30"/>
        </w:rPr>
        <w:t xml:space="preserve">в 2 этапа: дистанционный (отборочный) для всех желающих обучающихся 3-4 классов г. Челябинска </w:t>
      </w:r>
      <w:r w:rsidR="004622EA" w:rsidRPr="004A1C28">
        <w:rPr>
          <w:sz w:val="30"/>
          <w:szCs w:val="30"/>
        </w:rPr>
        <w:t>на Олимпийском портале 74 (</w:t>
      </w:r>
      <w:hyperlink r:id="rId9" w:history="1">
        <w:r w:rsidR="004622EA" w:rsidRPr="004A1C28">
          <w:rPr>
            <w:rStyle w:val="a3"/>
            <w:sz w:val="30"/>
            <w:szCs w:val="30"/>
          </w:rPr>
          <w:t>http://olymp74.ru/index.php?page=event&amp;id=1850</w:t>
        </w:r>
      </w:hyperlink>
      <w:r w:rsidR="004622EA" w:rsidRPr="004A1C28">
        <w:rPr>
          <w:sz w:val="30"/>
          <w:szCs w:val="30"/>
        </w:rPr>
        <w:t>)  с 13 по 18 ноября 2023 года</w:t>
      </w:r>
      <w:r w:rsidRPr="004A1C28">
        <w:rPr>
          <w:sz w:val="30"/>
          <w:szCs w:val="30"/>
        </w:rPr>
        <w:t xml:space="preserve"> и </w:t>
      </w:r>
      <w:r w:rsidR="004622EA" w:rsidRPr="004A1C28">
        <w:rPr>
          <w:sz w:val="30"/>
          <w:szCs w:val="30"/>
        </w:rPr>
        <w:t>заключительный (очный) на базе гимназии 8 декабря 2023 года.</w:t>
      </w:r>
    </w:p>
    <w:p w:rsidR="004622EA" w:rsidRPr="004A1C28" w:rsidRDefault="004622EA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sz w:val="30"/>
          <w:szCs w:val="30"/>
        </w:rPr>
        <w:t xml:space="preserve">Второе направление содержательной части модели исторического просвещения «История вокруг нас» связано с </w:t>
      </w:r>
      <w:r w:rsidRPr="004A1C28">
        <w:rPr>
          <w:color w:val="010C21"/>
          <w:sz w:val="30"/>
          <w:szCs w:val="30"/>
        </w:rPr>
        <w:t>внесением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изменений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в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календарь</w:t>
      </w:r>
      <w:r w:rsidR="00D71102" w:rsidRPr="004A1C28">
        <w:rPr>
          <w:spacing w:val="-3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образовательных</w:t>
      </w:r>
      <w:r w:rsidR="00D71102" w:rsidRPr="004A1C28">
        <w:rPr>
          <w:spacing w:val="-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и</w:t>
      </w:r>
      <w:r w:rsidR="00D71102" w:rsidRPr="004A1C28">
        <w:rPr>
          <w:spacing w:val="-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воспитательных</w:t>
      </w:r>
      <w:r w:rsidR="00D71102" w:rsidRPr="004A1C28">
        <w:rPr>
          <w:spacing w:val="-7"/>
          <w:sz w:val="30"/>
          <w:szCs w:val="30"/>
        </w:rPr>
        <w:t xml:space="preserve"> </w:t>
      </w:r>
      <w:r w:rsidRPr="004A1C28">
        <w:rPr>
          <w:sz w:val="30"/>
          <w:szCs w:val="30"/>
        </w:rPr>
        <w:t>событий в гимназии</w:t>
      </w:r>
      <w:r w:rsidRPr="004A1C28">
        <w:rPr>
          <w:color w:val="010C21"/>
          <w:sz w:val="30"/>
          <w:szCs w:val="30"/>
        </w:rPr>
        <w:t xml:space="preserve"> для обучающихся 1-11 классов, педагогических работников, родителей, направленных на создание системы формирования традиционных российских духовно-нравственных ценностей, культуры и исторической правды, сохранения исторической памяти.</w:t>
      </w:r>
    </w:p>
    <w:p w:rsidR="002C72F0" w:rsidRPr="004A1C28" w:rsidRDefault="004622EA" w:rsidP="004A1C28">
      <w:pPr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color w:val="010C21"/>
          <w:sz w:val="30"/>
          <w:szCs w:val="30"/>
        </w:rPr>
        <w:t xml:space="preserve">Остановимся только на одном событии - </w:t>
      </w:r>
      <w:r w:rsidR="00D71102" w:rsidRPr="004A1C28">
        <w:rPr>
          <w:sz w:val="30"/>
          <w:szCs w:val="30"/>
        </w:rPr>
        <w:t>летней</w:t>
      </w:r>
      <w:r w:rsidR="00D71102" w:rsidRPr="004A1C28">
        <w:rPr>
          <w:spacing w:val="-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профильной</w:t>
      </w:r>
      <w:r w:rsidR="00D71102" w:rsidRPr="004A1C28">
        <w:rPr>
          <w:spacing w:val="-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смен</w:t>
      </w:r>
      <w:r w:rsidRPr="004A1C28">
        <w:rPr>
          <w:sz w:val="30"/>
          <w:szCs w:val="30"/>
        </w:rPr>
        <w:t xml:space="preserve">е </w:t>
      </w:r>
      <w:r w:rsidR="00D71102" w:rsidRPr="004A1C28">
        <w:rPr>
          <w:sz w:val="30"/>
          <w:szCs w:val="30"/>
        </w:rPr>
        <w:t>школьного</w:t>
      </w:r>
      <w:r w:rsidR="00D71102" w:rsidRPr="004A1C28">
        <w:rPr>
          <w:spacing w:val="-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лагеря</w:t>
      </w:r>
      <w:r w:rsidR="00D71102" w:rsidRPr="004A1C28">
        <w:rPr>
          <w:spacing w:val="3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«Истории</w:t>
      </w:r>
      <w:r w:rsidR="00D71102" w:rsidRPr="004A1C28">
        <w:rPr>
          <w:spacing w:val="-5"/>
          <w:sz w:val="30"/>
          <w:szCs w:val="30"/>
        </w:rPr>
        <w:t xml:space="preserve"> </w:t>
      </w:r>
      <w:r w:rsidR="00D71102" w:rsidRPr="004A1C28">
        <w:rPr>
          <w:sz w:val="30"/>
          <w:szCs w:val="30"/>
        </w:rPr>
        <w:t>об</w:t>
      </w:r>
      <w:r w:rsidR="00D71102" w:rsidRPr="004A1C28">
        <w:rPr>
          <w:spacing w:val="-3"/>
          <w:sz w:val="30"/>
          <w:szCs w:val="30"/>
        </w:rPr>
        <w:t xml:space="preserve"> </w:t>
      </w:r>
      <w:r w:rsidRPr="004A1C28">
        <w:rPr>
          <w:sz w:val="30"/>
          <w:szCs w:val="30"/>
        </w:rPr>
        <w:t xml:space="preserve">истории». </w:t>
      </w:r>
      <w:r w:rsidR="00C03C8C" w:rsidRPr="004A1C28">
        <w:rPr>
          <w:sz w:val="30"/>
          <w:szCs w:val="30"/>
        </w:rPr>
        <w:t>В основу программы профильной смены школьного лагеря в 2023 году была положена идея исторического просвещения, совмещённ</w:t>
      </w:r>
      <w:r w:rsidR="00443237" w:rsidRPr="004A1C28">
        <w:rPr>
          <w:sz w:val="30"/>
          <w:szCs w:val="30"/>
        </w:rPr>
        <w:t>ая</w:t>
      </w:r>
      <w:r w:rsidR="00C03C8C" w:rsidRPr="004A1C28">
        <w:rPr>
          <w:sz w:val="30"/>
          <w:szCs w:val="30"/>
        </w:rPr>
        <w:t xml:space="preserve"> с ярким и интересным досугом. Так, в рамках работы школьного лагеря педагог</w:t>
      </w:r>
      <w:r w:rsidR="002C72F0" w:rsidRPr="004A1C28">
        <w:rPr>
          <w:sz w:val="30"/>
          <w:szCs w:val="30"/>
        </w:rPr>
        <w:t>и</w:t>
      </w:r>
      <w:r w:rsidR="00C03C8C" w:rsidRPr="004A1C28">
        <w:rPr>
          <w:sz w:val="30"/>
          <w:szCs w:val="30"/>
        </w:rPr>
        <w:t xml:space="preserve"> и дети приняли </w:t>
      </w:r>
      <w:proofErr w:type="gramStart"/>
      <w:r w:rsidR="00C03C8C" w:rsidRPr="004A1C28">
        <w:rPr>
          <w:sz w:val="30"/>
          <w:szCs w:val="30"/>
        </w:rPr>
        <w:t>участие  в</w:t>
      </w:r>
      <w:proofErr w:type="gramEnd"/>
      <w:r w:rsidR="00C03C8C" w:rsidRPr="004A1C28">
        <w:rPr>
          <w:sz w:val="30"/>
          <w:szCs w:val="30"/>
        </w:rPr>
        <w:t xml:space="preserve"> 100-летнем юбилее Краеведческого музея. Песочные анимации были посвящены произведению </w:t>
      </w:r>
      <w:proofErr w:type="spellStart"/>
      <w:r w:rsidR="00C03C8C" w:rsidRPr="004A1C28">
        <w:rPr>
          <w:sz w:val="30"/>
          <w:szCs w:val="30"/>
        </w:rPr>
        <w:t>П.П.Бажова</w:t>
      </w:r>
      <w:proofErr w:type="spellEnd"/>
      <w:r w:rsidR="00C03C8C" w:rsidRPr="004A1C28">
        <w:rPr>
          <w:sz w:val="30"/>
          <w:szCs w:val="30"/>
        </w:rPr>
        <w:t xml:space="preserve"> «Серебряное копытце» и достопримечательностям города</w:t>
      </w:r>
      <w:r w:rsidR="002C72F0" w:rsidRPr="004A1C28">
        <w:rPr>
          <w:sz w:val="30"/>
          <w:szCs w:val="30"/>
        </w:rPr>
        <w:t xml:space="preserve"> </w:t>
      </w:r>
      <w:r w:rsidR="00C03C8C" w:rsidRPr="004A1C28">
        <w:rPr>
          <w:sz w:val="30"/>
          <w:szCs w:val="30"/>
        </w:rPr>
        <w:t>Челябинска</w:t>
      </w:r>
      <w:r w:rsidR="002C72F0" w:rsidRPr="004A1C28">
        <w:rPr>
          <w:sz w:val="30"/>
          <w:szCs w:val="30"/>
        </w:rPr>
        <w:t xml:space="preserve">. Посещение кинотеатра «Знамя» было сопряжено с просмотром фильма, посвящённого Дню России, а наши социальные партнёры сотрудники библиотеки </w:t>
      </w:r>
      <w:proofErr w:type="spellStart"/>
      <w:r w:rsidR="002C72F0" w:rsidRPr="004A1C28">
        <w:rPr>
          <w:sz w:val="30"/>
          <w:szCs w:val="30"/>
        </w:rPr>
        <w:t>им.Пушкина</w:t>
      </w:r>
      <w:proofErr w:type="spellEnd"/>
      <w:r w:rsidR="002C72F0" w:rsidRPr="004A1C28">
        <w:rPr>
          <w:sz w:val="30"/>
          <w:szCs w:val="30"/>
        </w:rPr>
        <w:t xml:space="preserve"> провели </w:t>
      </w:r>
      <w:r w:rsidR="002C72F0" w:rsidRPr="004A1C28">
        <w:rPr>
          <w:sz w:val="30"/>
          <w:szCs w:val="30"/>
        </w:rPr>
        <w:br/>
        <w:t xml:space="preserve">беседу о </w:t>
      </w:r>
      <w:proofErr w:type="spellStart"/>
      <w:r w:rsidR="002C72F0" w:rsidRPr="004A1C28">
        <w:rPr>
          <w:sz w:val="30"/>
          <w:szCs w:val="30"/>
        </w:rPr>
        <w:t>краснокнижных</w:t>
      </w:r>
      <w:proofErr w:type="spellEnd"/>
      <w:r w:rsidR="002C72F0" w:rsidRPr="004A1C28">
        <w:rPr>
          <w:sz w:val="30"/>
          <w:szCs w:val="30"/>
        </w:rPr>
        <w:t xml:space="preserve"> растениях Челябинской области и организовали </w:t>
      </w:r>
    </w:p>
    <w:p w:rsidR="00C03C8C" w:rsidRPr="004A1C28" w:rsidRDefault="002C72F0" w:rsidP="004A1C28">
      <w:pPr>
        <w:spacing w:line="360" w:lineRule="auto"/>
        <w:ind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 xml:space="preserve">встречу с челябинским поэтом. Конечно, это далеко не полный перечень мероприятий, проведённых в рамках этого воспитательного и образовательного события, </w:t>
      </w:r>
      <w:proofErr w:type="gramStart"/>
      <w:r w:rsidRPr="004A1C28">
        <w:rPr>
          <w:sz w:val="30"/>
          <w:szCs w:val="30"/>
        </w:rPr>
        <w:t>были  и</w:t>
      </w:r>
      <w:proofErr w:type="gramEnd"/>
      <w:r w:rsidRPr="004A1C28">
        <w:rPr>
          <w:sz w:val="30"/>
          <w:szCs w:val="30"/>
        </w:rPr>
        <w:t xml:space="preserve"> творческие выступления ребят, и </w:t>
      </w:r>
      <w:proofErr w:type="spellStart"/>
      <w:r w:rsidRPr="004A1C28">
        <w:rPr>
          <w:sz w:val="30"/>
          <w:szCs w:val="30"/>
        </w:rPr>
        <w:lastRenderedPageBreak/>
        <w:t>квесты</w:t>
      </w:r>
      <w:proofErr w:type="spellEnd"/>
      <w:r w:rsidRPr="004A1C28">
        <w:rPr>
          <w:sz w:val="30"/>
          <w:szCs w:val="30"/>
        </w:rPr>
        <w:t xml:space="preserve">,  и конкурсы, направленные на формирование бережного отношения  к региональной истории. </w:t>
      </w:r>
    </w:p>
    <w:p w:rsidR="00D15413" w:rsidRPr="004A1C28" w:rsidRDefault="00DD4085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Мы полагаем, что эффективной формой реализации мо</w:t>
      </w:r>
      <w:r w:rsidR="00E11993">
        <w:rPr>
          <w:color w:val="010C21"/>
          <w:sz w:val="30"/>
          <w:szCs w:val="30"/>
        </w:rPr>
        <w:t xml:space="preserve">дели исторического просвещения </w:t>
      </w:r>
      <w:r w:rsidRPr="004A1C28">
        <w:rPr>
          <w:color w:val="010C21"/>
          <w:sz w:val="30"/>
          <w:szCs w:val="30"/>
        </w:rPr>
        <w:t xml:space="preserve">в школе будет модель, имеющая </w:t>
      </w:r>
      <w:proofErr w:type="spellStart"/>
      <w:r w:rsidRPr="004A1C28">
        <w:rPr>
          <w:color w:val="010C21"/>
          <w:sz w:val="30"/>
          <w:szCs w:val="30"/>
        </w:rPr>
        <w:t>диви</w:t>
      </w:r>
      <w:r w:rsidR="00E32B01" w:rsidRPr="004A1C28">
        <w:rPr>
          <w:color w:val="010C21"/>
          <w:sz w:val="30"/>
          <w:szCs w:val="30"/>
        </w:rPr>
        <w:t>зиональную</w:t>
      </w:r>
      <w:proofErr w:type="spellEnd"/>
      <w:r w:rsidR="00E32B01" w:rsidRPr="004A1C28">
        <w:rPr>
          <w:color w:val="010C21"/>
          <w:sz w:val="30"/>
          <w:szCs w:val="30"/>
        </w:rPr>
        <w:t xml:space="preserve"> структуру. </w:t>
      </w:r>
    </w:p>
    <w:p w:rsidR="00D15413" w:rsidRPr="004A1C28" w:rsidRDefault="00D15413" w:rsidP="004A1C28">
      <w:pPr>
        <w:spacing w:line="360" w:lineRule="auto"/>
        <w:ind w:right="-1" w:firstLine="426"/>
        <w:jc w:val="right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Рис.1</w:t>
      </w:r>
    </w:p>
    <w:p w:rsidR="00D15413" w:rsidRPr="004A1C28" w:rsidRDefault="00D15413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noProof/>
          <w:color w:val="010C21"/>
          <w:sz w:val="30"/>
          <w:szCs w:val="30"/>
        </w:rPr>
        <w:drawing>
          <wp:inline distT="0" distB="0" distL="0" distR="0" wp14:anchorId="0616E4BF" wp14:editId="37521D1F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85" w:rsidRPr="004A1C28" w:rsidRDefault="00E32B01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Мы изобразили её в виде дома, на крыше которого размещена рабочая</w:t>
      </w:r>
      <w:r w:rsidR="00D15413" w:rsidRPr="004A1C28">
        <w:rPr>
          <w:color w:val="010C21"/>
          <w:sz w:val="30"/>
          <w:szCs w:val="30"/>
        </w:rPr>
        <w:t xml:space="preserve"> группа №1 в составе директора </w:t>
      </w:r>
      <w:r w:rsidRPr="004A1C28">
        <w:rPr>
          <w:color w:val="010C21"/>
          <w:sz w:val="30"/>
          <w:szCs w:val="30"/>
        </w:rPr>
        <w:t xml:space="preserve">и его заместителей, основными направлениями деятельности которой является разработка стратегии деятельности, планирование работы, разработка локальной нормативной базы, общее руководство проектом и контроль за его реализацией. </w:t>
      </w:r>
    </w:p>
    <w:p w:rsidR="009356CF" w:rsidRPr="004A1C28" w:rsidRDefault="00160E5B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Другие семь</w:t>
      </w:r>
      <w:r w:rsidR="00E32B01" w:rsidRPr="004A1C28">
        <w:rPr>
          <w:color w:val="010C21"/>
          <w:sz w:val="30"/>
          <w:szCs w:val="30"/>
        </w:rPr>
        <w:t xml:space="preserve"> рабочих групп</w:t>
      </w:r>
      <w:r w:rsidRPr="004A1C28">
        <w:rPr>
          <w:color w:val="010C21"/>
          <w:sz w:val="30"/>
          <w:szCs w:val="30"/>
        </w:rPr>
        <w:t xml:space="preserve"> мы изобразили </w:t>
      </w:r>
      <w:r w:rsidR="00E32B01" w:rsidRPr="004A1C28">
        <w:rPr>
          <w:color w:val="010C21"/>
          <w:sz w:val="30"/>
          <w:szCs w:val="30"/>
        </w:rPr>
        <w:t>в виде отдельных квартир</w:t>
      </w:r>
      <w:r w:rsidRPr="004A1C28">
        <w:rPr>
          <w:color w:val="010C21"/>
          <w:sz w:val="30"/>
          <w:szCs w:val="30"/>
        </w:rPr>
        <w:t>, в каждой из которых течёт своя жизнь. Однако нахождение их под одно</w:t>
      </w:r>
      <w:r w:rsidR="009356CF" w:rsidRPr="004A1C28">
        <w:rPr>
          <w:color w:val="010C21"/>
          <w:sz w:val="30"/>
          <w:szCs w:val="30"/>
        </w:rPr>
        <w:t xml:space="preserve">й крышей стимулирует «жильцов» </w:t>
      </w:r>
      <w:r w:rsidRPr="004A1C28">
        <w:rPr>
          <w:color w:val="010C21"/>
          <w:sz w:val="30"/>
          <w:szCs w:val="30"/>
        </w:rPr>
        <w:t xml:space="preserve">к житию по </w:t>
      </w:r>
      <w:r w:rsidR="00E11993">
        <w:rPr>
          <w:color w:val="010C21"/>
          <w:sz w:val="30"/>
          <w:szCs w:val="30"/>
        </w:rPr>
        <w:t xml:space="preserve">одним правилам. Вторую, третью </w:t>
      </w:r>
      <w:r w:rsidRPr="004A1C28">
        <w:rPr>
          <w:color w:val="010C21"/>
          <w:sz w:val="30"/>
          <w:szCs w:val="30"/>
        </w:rPr>
        <w:t>и четвёртую группы объединяет то, что</w:t>
      </w:r>
      <w:r w:rsidR="005045E1" w:rsidRPr="004A1C28">
        <w:rPr>
          <w:color w:val="010C21"/>
          <w:sz w:val="30"/>
          <w:szCs w:val="30"/>
        </w:rPr>
        <w:t xml:space="preserve"> ими руководят учителя истории </w:t>
      </w:r>
      <w:r w:rsidRPr="004A1C28">
        <w:rPr>
          <w:color w:val="010C21"/>
          <w:sz w:val="30"/>
          <w:szCs w:val="30"/>
        </w:rPr>
        <w:t>и обществознания, без профессионал</w:t>
      </w:r>
      <w:r w:rsidR="00E11993">
        <w:rPr>
          <w:color w:val="010C21"/>
          <w:sz w:val="30"/>
          <w:szCs w:val="30"/>
        </w:rPr>
        <w:t xml:space="preserve">ьных знаний которых невозможно </w:t>
      </w:r>
      <w:r w:rsidRPr="004A1C28">
        <w:rPr>
          <w:color w:val="010C21"/>
          <w:sz w:val="30"/>
          <w:szCs w:val="30"/>
        </w:rPr>
        <w:t xml:space="preserve">реализовать данный проект. </w:t>
      </w:r>
      <w:r w:rsidR="00E315D7" w:rsidRPr="004A1C28">
        <w:rPr>
          <w:color w:val="010C21"/>
          <w:sz w:val="30"/>
          <w:szCs w:val="30"/>
        </w:rPr>
        <w:t xml:space="preserve">Общее для их </w:t>
      </w:r>
      <w:r w:rsidRPr="004A1C28">
        <w:rPr>
          <w:color w:val="010C21"/>
          <w:sz w:val="30"/>
          <w:szCs w:val="30"/>
        </w:rPr>
        <w:t xml:space="preserve">деятельности - </w:t>
      </w:r>
      <w:r w:rsidR="00E315D7" w:rsidRPr="004A1C28">
        <w:rPr>
          <w:color w:val="010C21"/>
          <w:sz w:val="30"/>
          <w:szCs w:val="30"/>
        </w:rPr>
        <w:lastRenderedPageBreak/>
        <w:t xml:space="preserve">разработка </w:t>
      </w:r>
      <w:r w:rsidRPr="004A1C28">
        <w:rPr>
          <w:color w:val="010C21"/>
          <w:sz w:val="30"/>
          <w:szCs w:val="30"/>
        </w:rPr>
        <w:t>и апробация модулей учебных предметов, направленных на реализа</w:t>
      </w:r>
      <w:r w:rsidR="00E315D7" w:rsidRPr="004A1C28">
        <w:rPr>
          <w:color w:val="010C21"/>
          <w:sz w:val="30"/>
          <w:szCs w:val="30"/>
        </w:rPr>
        <w:t xml:space="preserve">цию </w:t>
      </w:r>
      <w:r w:rsidR="007F4306" w:rsidRPr="004A1C28">
        <w:rPr>
          <w:color w:val="010C21"/>
          <w:sz w:val="30"/>
          <w:szCs w:val="30"/>
        </w:rPr>
        <w:t>РНЭО</w:t>
      </w:r>
      <w:r w:rsidRPr="004A1C28">
        <w:rPr>
          <w:color w:val="010C21"/>
          <w:sz w:val="30"/>
          <w:szCs w:val="30"/>
        </w:rPr>
        <w:t xml:space="preserve">, </w:t>
      </w:r>
      <w:r w:rsidR="00E315D7" w:rsidRPr="004A1C28">
        <w:rPr>
          <w:color w:val="010C21"/>
          <w:sz w:val="30"/>
          <w:szCs w:val="30"/>
        </w:rPr>
        <w:t xml:space="preserve">разработка заданий для олимпиады младших школьников «История в событиях и лицах», подготовка и проведение </w:t>
      </w:r>
      <w:proofErr w:type="spellStart"/>
      <w:r w:rsidR="00E315D7" w:rsidRPr="004A1C28">
        <w:rPr>
          <w:color w:val="010C21"/>
          <w:sz w:val="30"/>
          <w:szCs w:val="30"/>
        </w:rPr>
        <w:t>вебинаров</w:t>
      </w:r>
      <w:proofErr w:type="spellEnd"/>
      <w:r w:rsidR="00E315D7" w:rsidRPr="004A1C28">
        <w:rPr>
          <w:color w:val="010C21"/>
          <w:sz w:val="30"/>
          <w:szCs w:val="30"/>
        </w:rPr>
        <w:t>. Однако, эти группы отличаются составом участников (учителя разных предметов), следовательно, модули РНЭО каждой группой будут разработаны по своим предметам/уровням о</w:t>
      </w:r>
      <w:r w:rsidR="00274EA2" w:rsidRPr="004A1C28">
        <w:rPr>
          <w:color w:val="010C21"/>
          <w:sz w:val="30"/>
          <w:szCs w:val="30"/>
        </w:rPr>
        <w:t>б</w:t>
      </w:r>
      <w:r w:rsidR="00E315D7" w:rsidRPr="004A1C28">
        <w:rPr>
          <w:color w:val="010C21"/>
          <w:sz w:val="30"/>
          <w:szCs w:val="30"/>
        </w:rPr>
        <w:t xml:space="preserve">разования. Кроме того, </w:t>
      </w:r>
      <w:r w:rsidR="00274EA2" w:rsidRPr="004A1C28">
        <w:rPr>
          <w:color w:val="010C21"/>
          <w:sz w:val="30"/>
          <w:szCs w:val="30"/>
        </w:rPr>
        <w:t>каждой группой разрабатываются свои курсы внеурочной деятельности по направлению «Историческое прос</w:t>
      </w:r>
      <w:r w:rsidR="009356CF" w:rsidRPr="004A1C28">
        <w:rPr>
          <w:color w:val="010C21"/>
          <w:sz w:val="30"/>
          <w:szCs w:val="30"/>
        </w:rPr>
        <w:t>вещение».</w:t>
      </w:r>
    </w:p>
    <w:p w:rsidR="00E32B01" w:rsidRPr="004A1C28" w:rsidRDefault="0079083B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 xml:space="preserve">Особенность деятельности группы №5 заключается в том, что она направлена на выявление </w:t>
      </w:r>
      <w:proofErr w:type="gramStart"/>
      <w:r w:rsidRPr="004A1C28">
        <w:rPr>
          <w:color w:val="010C21"/>
          <w:sz w:val="30"/>
          <w:szCs w:val="30"/>
        </w:rPr>
        <w:t>личностных образоват</w:t>
      </w:r>
      <w:r w:rsidR="005045E1" w:rsidRPr="004A1C28">
        <w:rPr>
          <w:color w:val="010C21"/>
          <w:sz w:val="30"/>
          <w:szCs w:val="30"/>
        </w:rPr>
        <w:t>ельных результатов</w:t>
      </w:r>
      <w:proofErr w:type="gramEnd"/>
      <w:r w:rsidR="005045E1" w:rsidRPr="004A1C28">
        <w:rPr>
          <w:color w:val="010C21"/>
          <w:sz w:val="30"/>
          <w:szCs w:val="30"/>
        </w:rPr>
        <w:t xml:space="preserve"> обучающихся </w:t>
      </w:r>
      <w:r w:rsidRPr="004A1C28">
        <w:rPr>
          <w:color w:val="010C21"/>
          <w:sz w:val="30"/>
          <w:szCs w:val="30"/>
        </w:rPr>
        <w:t xml:space="preserve">в процессе реализации проекта. С этой целью педагогом-психологом </w:t>
      </w:r>
      <w:r w:rsidR="00EF1E9A" w:rsidRPr="004A1C28">
        <w:rPr>
          <w:color w:val="010C21"/>
          <w:sz w:val="30"/>
          <w:szCs w:val="30"/>
        </w:rPr>
        <w:t>осуществляется подбор инст</w:t>
      </w:r>
      <w:r w:rsidR="00F409DB" w:rsidRPr="004A1C28">
        <w:rPr>
          <w:color w:val="010C21"/>
          <w:sz w:val="30"/>
          <w:szCs w:val="30"/>
        </w:rPr>
        <w:t>рументария по направлениям</w:t>
      </w:r>
      <w:r w:rsidR="00EF1E9A" w:rsidRPr="004A1C28">
        <w:rPr>
          <w:color w:val="010C21"/>
          <w:sz w:val="30"/>
          <w:szCs w:val="30"/>
        </w:rPr>
        <w:t xml:space="preserve"> «Осознание российской гражданской идентичности», </w:t>
      </w:r>
      <w:r w:rsidR="00F409DB" w:rsidRPr="004A1C28">
        <w:rPr>
          <w:sz w:val="30"/>
          <w:szCs w:val="30"/>
        </w:rPr>
        <w:t>«</w:t>
      </w:r>
      <w:proofErr w:type="spellStart"/>
      <w:r w:rsidR="00F409DB" w:rsidRPr="004A1C28">
        <w:rPr>
          <w:sz w:val="30"/>
          <w:szCs w:val="30"/>
        </w:rPr>
        <w:t>Сформированность</w:t>
      </w:r>
      <w:proofErr w:type="spellEnd"/>
      <w:r w:rsidR="00F409DB" w:rsidRPr="004A1C28">
        <w:rPr>
          <w:sz w:val="30"/>
          <w:szCs w:val="30"/>
        </w:rPr>
        <w:t xml:space="preserve"> внутренней позиции личности как особого ценностного отношения к себе, окружающим людям и жизни в целом» для обучающихся 1-11-х классов. Такое исследование было пров</w:t>
      </w:r>
      <w:r w:rsidR="00A52E58" w:rsidRPr="004A1C28">
        <w:rPr>
          <w:sz w:val="30"/>
          <w:szCs w:val="30"/>
        </w:rPr>
        <w:t xml:space="preserve">едено </w:t>
      </w:r>
      <w:r w:rsidR="00F409DB" w:rsidRPr="004A1C28">
        <w:rPr>
          <w:sz w:val="30"/>
          <w:szCs w:val="30"/>
        </w:rPr>
        <w:t>в апреле-мае 2023 года при активном вза</w:t>
      </w:r>
      <w:r w:rsidR="005045E1" w:rsidRPr="004A1C28">
        <w:rPr>
          <w:sz w:val="30"/>
          <w:szCs w:val="30"/>
        </w:rPr>
        <w:t xml:space="preserve">имодействии педагога-психолога </w:t>
      </w:r>
      <w:r w:rsidR="00F409DB" w:rsidRPr="004A1C28">
        <w:rPr>
          <w:sz w:val="30"/>
          <w:szCs w:val="30"/>
        </w:rPr>
        <w:t xml:space="preserve">и классных руководителей. </w:t>
      </w:r>
    </w:p>
    <w:p w:rsidR="00F409DB" w:rsidRPr="004A1C28" w:rsidRDefault="00F409DB" w:rsidP="004A1C28">
      <w:pPr>
        <w:pStyle w:val="a8"/>
        <w:spacing w:before="0" w:beforeAutospacing="0" w:after="0" w:afterAutospacing="0" w:line="360" w:lineRule="auto"/>
        <w:ind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Деятельность рабоч</w:t>
      </w:r>
      <w:r w:rsidR="005045E1" w:rsidRPr="004A1C28">
        <w:rPr>
          <w:color w:val="010C21"/>
          <w:sz w:val="30"/>
          <w:szCs w:val="30"/>
        </w:rPr>
        <w:t xml:space="preserve">ей группы №6 связана </w:t>
      </w:r>
      <w:r w:rsidRPr="004A1C28">
        <w:rPr>
          <w:color w:val="010C21"/>
          <w:sz w:val="30"/>
          <w:szCs w:val="30"/>
        </w:rPr>
        <w:t>с воспитательным ас</w:t>
      </w:r>
      <w:r w:rsidR="005045E1" w:rsidRPr="004A1C28">
        <w:rPr>
          <w:color w:val="010C21"/>
          <w:sz w:val="30"/>
          <w:szCs w:val="30"/>
        </w:rPr>
        <w:t xml:space="preserve">пектом проекта, именно поэтому </w:t>
      </w:r>
      <w:r w:rsidRPr="004A1C28">
        <w:rPr>
          <w:color w:val="010C21"/>
          <w:sz w:val="30"/>
          <w:szCs w:val="30"/>
        </w:rPr>
        <w:t>в состав руководства группы входят заместитель директора по воспитательной работе, советник директора по воспитанию.</w:t>
      </w:r>
      <w:r w:rsidR="005045E1" w:rsidRPr="004A1C28">
        <w:rPr>
          <w:color w:val="010C2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Основными направлениями деятельности этой группы является о</w:t>
      </w:r>
      <w:r w:rsidRPr="004A1C28">
        <w:rPr>
          <w:rFonts w:eastAsiaTheme="minorEastAsia"/>
          <w:color w:val="000000" w:themeColor="text1"/>
          <w:kern w:val="24"/>
          <w:sz w:val="30"/>
          <w:szCs w:val="30"/>
        </w:rPr>
        <w:t>рганизация образовательных/ воспитательных со</w:t>
      </w:r>
      <w:r w:rsidR="005045E1" w:rsidRPr="004A1C28">
        <w:rPr>
          <w:rFonts w:eastAsiaTheme="minorEastAsia"/>
          <w:color w:val="000000" w:themeColor="text1"/>
          <w:kern w:val="24"/>
          <w:sz w:val="30"/>
          <w:szCs w:val="30"/>
        </w:rPr>
        <w:t xml:space="preserve">бытий через внесение изменений </w:t>
      </w:r>
      <w:r w:rsidRPr="004A1C28">
        <w:rPr>
          <w:rFonts w:eastAsiaTheme="minorEastAsia"/>
          <w:color w:val="000000" w:themeColor="text1"/>
          <w:kern w:val="24"/>
          <w:sz w:val="30"/>
          <w:szCs w:val="30"/>
        </w:rPr>
        <w:t xml:space="preserve">в программу воспитания гимназии; разработка и реализация программы профильной смены летнего лагеря «Истории об истории» и программы дополнительного образования «История шаг за шагом»; </w:t>
      </w:r>
      <w:r w:rsidR="00D15413" w:rsidRPr="004A1C28">
        <w:rPr>
          <w:rFonts w:eastAsiaTheme="minorEastAsia"/>
          <w:color w:val="000000" w:themeColor="text1"/>
          <w:kern w:val="24"/>
          <w:sz w:val="30"/>
          <w:szCs w:val="30"/>
        </w:rPr>
        <w:t xml:space="preserve">конкурс социальных проектов классов, связанных  с региональной историей; </w:t>
      </w:r>
      <w:r w:rsidRPr="004A1C28">
        <w:rPr>
          <w:rFonts w:eastAsiaTheme="minorEastAsia"/>
          <w:color w:val="000000" w:themeColor="text1"/>
          <w:kern w:val="24"/>
          <w:sz w:val="30"/>
          <w:szCs w:val="30"/>
        </w:rPr>
        <w:t>разрабо</w:t>
      </w:r>
      <w:r w:rsidR="005045E1" w:rsidRPr="004A1C28">
        <w:rPr>
          <w:rFonts w:eastAsiaTheme="minorEastAsia"/>
          <w:color w:val="000000" w:themeColor="text1"/>
          <w:kern w:val="24"/>
          <w:sz w:val="30"/>
          <w:szCs w:val="30"/>
        </w:rPr>
        <w:t xml:space="preserve">тка и построение экскурсионных </w:t>
      </w:r>
      <w:r w:rsidRPr="004A1C28">
        <w:rPr>
          <w:rFonts w:eastAsiaTheme="minorEastAsia"/>
          <w:color w:val="000000" w:themeColor="text1"/>
          <w:kern w:val="24"/>
          <w:sz w:val="30"/>
          <w:szCs w:val="30"/>
        </w:rPr>
        <w:t xml:space="preserve">маршрутов </w:t>
      </w:r>
      <w:r w:rsidR="00D15413" w:rsidRPr="004A1C28">
        <w:rPr>
          <w:rFonts w:eastAsiaTheme="minorEastAsia"/>
          <w:color w:val="000000" w:themeColor="text1"/>
          <w:kern w:val="24"/>
          <w:sz w:val="30"/>
          <w:szCs w:val="30"/>
        </w:rPr>
        <w:t xml:space="preserve">по улицам  и </w:t>
      </w:r>
      <w:r w:rsidR="00D15413" w:rsidRPr="004A1C28">
        <w:rPr>
          <w:rFonts w:eastAsiaTheme="minorEastAsia"/>
          <w:color w:val="000000" w:themeColor="text1"/>
          <w:kern w:val="24"/>
          <w:sz w:val="30"/>
          <w:szCs w:val="30"/>
        </w:rPr>
        <w:lastRenderedPageBreak/>
        <w:t xml:space="preserve">историческим объектам г. Челябинска </w:t>
      </w:r>
      <w:r w:rsidRPr="004A1C28">
        <w:rPr>
          <w:rFonts w:eastAsiaTheme="minorEastAsia"/>
          <w:color w:val="000000" w:themeColor="text1"/>
          <w:kern w:val="24"/>
          <w:sz w:val="30"/>
          <w:szCs w:val="30"/>
        </w:rPr>
        <w:t>(наставничество «ученик-ученик»</w:t>
      </w:r>
      <w:r w:rsidR="007F4306" w:rsidRPr="004A1C28">
        <w:rPr>
          <w:rFonts w:eastAsiaTheme="minorEastAsia"/>
          <w:color w:val="000000" w:themeColor="text1"/>
          <w:kern w:val="24"/>
          <w:sz w:val="30"/>
          <w:szCs w:val="30"/>
        </w:rPr>
        <w:t>, «ученик-родитель»</w:t>
      </w:r>
      <w:r w:rsidRPr="004A1C28">
        <w:rPr>
          <w:rFonts w:eastAsiaTheme="minorEastAsia"/>
          <w:color w:val="000000" w:themeColor="text1"/>
          <w:kern w:val="24"/>
          <w:sz w:val="30"/>
          <w:szCs w:val="30"/>
        </w:rPr>
        <w:t>).</w:t>
      </w:r>
    </w:p>
    <w:p w:rsidR="00DD4085" w:rsidRPr="004A1C28" w:rsidRDefault="005045E1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Деятельность седьмой рабочей группы связана со спецификой гимназии – интеграцией общего и дополнительного образования. Дополнительное образование в гимназии имеет 2 основных направления – музыкальное искусство и хореографическое искусство. В рамках реализации проекта заведующим этих двух профильных кафедр совместно с педагогами дополнительного образования разработа</w:t>
      </w:r>
      <w:r w:rsidR="007F4306" w:rsidRPr="004A1C28">
        <w:rPr>
          <w:color w:val="010C21"/>
          <w:sz w:val="30"/>
          <w:szCs w:val="30"/>
        </w:rPr>
        <w:t xml:space="preserve">ны модули РНЭО. </w:t>
      </w:r>
      <w:r w:rsidR="00E82C19" w:rsidRPr="004A1C28">
        <w:rPr>
          <w:color w:val="010C21"/>
          <w:sz w:val="30"/>
          <w:szCs w:val="30"/>
        </w:rPr>
        <w:t>Кроме того, педагогами кафедры музыки будут разработаны репертуарные сборники с произведениями уральских композиторов для каждого музыкального</w:t>
      </w:r>
      <w:r w:rsidR="00D15413" w:rsidRPr="004A1C28">
        <w:rPr>
          <w:color w:val="010C21"/>
          <w:sz w:val="30"/>
          <w:szCs w:val="30"/>
        </w:rPr>
        <w:t xml:space="preserve"> инструмента и </w:t>
      </w:r>
      <w:r w:rsidR="00E82C19" w:rsidRPr="004A1C28">
        <w:rPr>
          <w:color w:val="010C21"/>
          <w:sz w:val="30"/>
          <w:szCs w:val="30"/>
        </w:rPr>
        <w:t>вокальных коллективов</w:t>
      </w:r>
      <w:r w:rsidR="00D15413" w:rsidRPr="004A1C28">
        <w:rPr>
          <w:color w:val="010C21"/>
          <w:sz w:val="30"/>
          <w:szCs w:val="30"/>
        </w:rPr>
        <w:t xml:space="preserve">, а педагогами кафедры хореографии методические материалы для постановки танцев народов, населяющих Челябинскую область, с описанием </w:t>
      </w:r>
      <w:proofErr w:type="gramStart"/>
      <w:r w:rsidR="00D15413" w:rsidRPr="004A1C28">
        <w:rPr>
          <w:color w:val="010C21"/>
          <w:sz w:val="30"/>
          <w:szCs w:val="30"/>
        </w:rPr>
        <w:t>костюмов  и</w:t>
      </w:r>
      <w:proofErr w:type="gramEnd"/>
      <w:r w:rsidR="00D15413" w:rsidRPr="004A1C28">
        <w:rPr>
          <w:color w:val="010C21"/>
          <w:sz w:val="30"/>
          <w:szCs w:val="30"/>
        </w:rPr>
        <w:t xml:space="preserve"> музыкального материала.</w:t>
      </w:r>
      <w:r w:rsidR="00E82C19" w:rsidRPr="004A1C28">
        <w:rPr>
          <w:color w:val="010C21"/>
          <w:sz w:val="30"/>
          <w:szCs w:val="30"/>
        </w:rPr>
        <w:t xml:space="preserve"> </w:t>
      </w:r>
    </w:p>
    <w:p w:rsidR="0067489D" w:rsidRPr="004A1C28" w:rsidRDefault="0067489D" w:rsidP="004A1C28">
      <w:pPr>
        <w:spacing w:line="360" w:lineRule="auto"/>
        <w:ind w:right="-1" w:firstLine="426"/>
        <w:jc w:val="both"/>
        <w:rPr>
          <w:color w:val="010C21"/>
          <w:sz w:val="30"/>
          <w:szCs w:val="30"/>
        </w:rPr>
      </w:pPr>
      <w:r w:rsidRPr="004A1C28">
        <w:rPr>
          <w:color w:val="010C21"/>
          <w:sz w:val="30"/>
          <w:szCs w:val="30"/>
        </w:rPr>
        <w:t>Таким образом, каждая рабочая группа, осваивая возможн</w:t>
      </w:r>
      <w:r w:rsidR="00883E99" w:rsidRPr="004A1C28">
        <w:rPr>
          <w:color w:val="010C21"/>
          <w:sz w:val="30"/>
          <w:szCs w:val="30"/>
        </w:rPr>
        <w:t xml:space="preserve">ости исторического просвещения </w:t>
      </w:r>
      <w:r w:rsidRPr="004A1C28">
        <w:rPr>
          <w:color w:val="010C21"/>
          <w:sz w:val="30"/>
          <w:szCs w:val="30"/>
        </w:rPr>
        <w:t>в школе на своём уровне, работает на общую цель</w:t>
      </w:r>
      <w:r w:rsidR="00883E99" w:rsidRPr="004A1C28">
        <w:rPr>
          <w:color w:val="010C21"/>
          <w:sz w:val="30"/>
          <w:szCs w:val="30"/>
        </w:rPr>
        <w:t xml:space="preserve"> – формирование уважительного отношения к истории своей с</w:t>
      </w:r>
      <w:r w:rsidR="007F4306" w:rsidRPr="004A1C28">
        <w:rPr>
          <w:color w:val="010C21"/>
          <w:sz w:val="30"/>
          <w:szCs w:val="30"/>
        </w:rPr>
        <w:t>траны, в том числе региональной истории и культуре.</w:t>
      </w:r>
    </w:p>
    <w:p w:rsidR="00D71102" w:rsidRPr="004A1C28" w:rsidRDefault="00D71102" w:rsidP="004A1C28">
      <w:pPr>
        <w:pStyle w:val="a4"/>
        <w:tabs>
          <w:tab w:val="left" w:pos="9780"/>
        </w:tabs>
        <w:spacing w:after="0" w:line="360" w:lineRule="auto"/>
        <w:ind w:right="-1" w:firstLine="426"/>
        <w:jc w:val="both"/>
        <w:rPr>
          <w:sz w:val="30"/>
          <w:szCs w:val="30"/>
        </w:rPr>
      </w:pPr>
      <w:r w:rsidRPr="004A1C28">
        <w:rPr>
          <w:sz w:val="30"/>
          <w:szCs w:val="30"/>
        </w:rPr>
        <w:t>Деятельность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по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реализации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модели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исторического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просвещения школьников</w:t>
      </w:r>
      <w:r w:rsidRPr="004A1C28">
        <w:rPr>
          <w:b/>
          <w:color w:val="010C2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«История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вокруг нас»</w:t>
      </w:r>
      <w:r w:rsidRPr="004A1C28">
        <w:rPr>
          <w:b/>
          <w:color w:val="010C2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уровне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начального,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основного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среднего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общего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образования</w:t>
      </w:r>
      <w:r w:rsidRPr="004A1C28">
        <w:rPr>
          <w:sz w:val="30"/>
          <w:szCs w:val="30"/>
        </w:rPr>
        <w:t>, предполагаемая в ходе инновационного проекта, не ограничивается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сроками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его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реализации.</w:t>
      </w:r>
      <w:r w:rsidRPr="004A1C28">
        <w:rPr>
          <w:spacing w:val="1"/>
          <w:sz w:val="30"/>
          <w:szCs w:val="30"/>
        </w:rPr>
        <w:t xml:space="preserve"> </w:t>
      </w:r>
      <w:r w:rsidR="007F4306" w:rsidRPr="004A1C28">
        <w:rPr>
          <w:spacing w:val="1"/>
          <w:sz w:val="30"/>
          <w:szCs w:val="30"/>
        </w:rPr>
        <w:t>Мы предполагаем, что в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рамках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проекта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произойдут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изменения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в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образовательной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системе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гимназии,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которые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обеспечат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повышение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качества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образовательных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результатов,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прежде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всего</w:t>
      </w:r>
      <w:r w:rsidRPr="004A1C28">
        <w:rPr>
          <w:spacing w:val="1"/>
          <w:sz w:val="30"/>
          <w:szCs w:val="30"/>
        </w:rPr>
        <w:t xml:space="preserve"> </w:t>
      </w:r>
      <w:proofErr w:type="spellStart"/>
      <w:r w:rsidRPr="004A1C28">
        <w:rPr>
          <w:sz w:val="30"/>
          <w:szCs w:val="30"/>
        </w:rPr>
        <w:t>метапредметных</w:t>
      </w:r>
      <w:proofErr w:type="spellEnd"/>
      <w:r w:rsidRPr="004A1C28">
        <w:rPr>
          <w:spacing w:val="29"/>
          <w:sz w:val="30"/>
          <w:szCs w:val="30"/>
        </w:rPr>
        <w:t xml:space="preserve"> </w:t>
      </w:r>
      <w:r w:rsidRPr="004A1C28">
        <w:rPr>
          <w:sz w:val="30"/>
          <w:szCs w:val="30"/>
        </w:rPr>
        <w:t>и</w:t>
      </w:r>
      <w:r w:rsidRPr="004A1C28">
        <w:rPr>
          <w:spacing w:val="34"/>
          <w:sz w:val="30"/>
          <w:szCs w:val="30"/>
        </w:rPr>
        <w:t xml:space="preserve"> </w:t>
      </w:r>
      <w:r w:rsidRPr="004A1C28">
        <w:rPr>
          <w:sz w:val="30"/>
          <w:szCs w:val="30"/>
        </w:rPr>
        <w:t>личностных</w:t>
      </w:r>
      <w:r w:rsidRPr="004A1C28">
        <w:rPr>
          <w:spacing w:val="35"/>
          <w:sz w:val="30"/>
          <w:szCs w:val="30"/>
        </w:rPr>
        <w:t xml:space="preserve"> </w:t>
      </w:r>
      <w:r w:rsidRPr="004A1C28">
        <w:rPr>
          <w:sz w:val="30"/>
          <w:szCs w:val="30"/>
        </w:rPr>
        <w:t>результатов.</w:t>
      </w:r>
      <w:r w:rsidRPr="004A1C28">
        <w:rPr>
          <w:spacing w:val="37"/>
          <w:sz w:val="30"/>
          <w:szCs w:val="30"/>
        </w:rPr>
        <w:t xml:space="preserve"> </w:t>
      </w:r>
      <w:r w:rsidRPr="004A1C28">
        <w:rPr>
          <w:sz w:val="30"/>
          <w:szCs w:val="30"/>
        </w:rPr>
        <w:t>Повышение</w:t>
      </w:r>
      <w:r w:rsidRPr="004A1C28">
        <w:rPr>
          <w:spacing w:val="34"/>
          <w:sz w:val="30"/>
          <w:szCs w:val="30"/>
        </w:rPr>
        <w:t xml:space="preserve"> </w:t>
      </w:r>
      <w:r w:rsidRPr="004A1C28">
        <w:rPr>
          <w:sz w:val="30"/>
          <w:szCs w:val="30"/>
        </w:rPr>
        <w:t xml:space="preserve">качества </w:t>
      </w:r>
      <w:proofErr w:type="spellStart"/>
      <w:r w:rsidRPr="004A1C28">
        <w:rPr>
          <w:sz w:val="30"/>
          <w:szCs w:val="30"/>
        </w:rPr>
        <w:t>метапредметных</w:t>
      </w:r>
      <w:proofErr w:type="spellEnd"/>
      <w:r w:rsidRPr="004A1C28">
        <w:rPr>
          <w:sz w:val="30"/>
          <w:szCs w:val="30"/>
        </w:rPr>
        <w:t xml:space="preserve"> результатов связано с форматом реализации модулей РНЭО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(краткосрочный групповой проект), повышение личностных результатов будет</w:t>
      </w:r>
      <w:r w:rsidRPr="004A1C28">
        <w:rPr>
          <w:spacing w:val="-67"/>
          <w:sz w:val="30"/>
          <w:szCs w:val="30"/>
        </w:rPr>
        <w:t xml:space="preserve"> </w:t>
      </w:r>
      <w:r w:rsidRPr="004A1C28">
        <w:rPr>
          <w:sz w:val="30"/>
          <w:szCs w:val="30"/>
        </w:rPr>
        <w:t>обусловлено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содержанием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инновационного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проекта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по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реализации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модели исторического просвещения «История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lastRenderedPageBreak/>
        <w:t>вокруг нас»</w:t>
      </w:r>
      <w:r w:rsidRPr="004A1C28">
        <w:rPr>
          <w:b/>
          <w:color w:val="010C2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уровне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начального,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основного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среднего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общего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образования</w:t>
      </w:r>
      <w:r w:rsidRPr="004A1C28">
        <w:rPr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в части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гражданского,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патриотического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и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духовно-нравственного</w:t>
      </w:r>
      <w:r w:rsidRPr="004A1C28">
        <w:rPr>
          <w:color w:val="010C21"/>
          <w:spacing w:val="71"/>
          <w:sz w:val="30"/>
          <w:szCs w:val="30"/>
        </w:rPr>
        <w:t xml:space="preserve"> </w:t>
      </w:r>
      <w:r w:rsidRPr="004A1C28">
        <w:rPr>
          <w:color w:val="010C21"/>
          <w:sz w:val="30"/>
          <w:szCs w:val="30"/>
        </w:rPr>
        <w:t>воспитания.</w:t>
      </w:r>
      <w:r w:rsidRPr="004A1C28">
        <w:rPr>
          <w:color w:val="010C21"/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Развитие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взаимодействия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с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родителями,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местным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сообществом,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развитие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партнерства с учреждениями социокультурной сферы будет способствовать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устойчивости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результатов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проекта.</w:t>
      </w:r>
      <w:r w:rsidRPr="004A1C28">
        <w:rPr>
          <w:spacing w:val="1"/>
          <w:sz w:val="30"/>
          <w:szCs w:val="30"/>
        </w:rPr>
        <w:t xml:space="preserve"> </w:t>
      </w:r>
      <w:r w:rsidR="007F4306" w:rsidRPr="004A1C28">
        <w:rPr>
          <w:spacing w:val="1"/>
          <w:sz w:val="30"/>
          <w:szCs w:val="30"/>
        </w:rPr>
        <w:t>Именно поэтому предлагаемая нами м</w:t>
      </w:r>
      <w:r w:rsidRPr="004A1C28">
        <w:rPr>
          <w:sz w:val="30"/>
          <w:szCs w:val="30"/>
        </w:rPr>
        <w:t>одель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исторического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просвещения</w:t>
      </w:r>
      <w:r w:rsidRPr="004A1C28">
        <w:rPr>
          <w:spacing w:val="1"/>
          <w:sz w:val="30"/>
          <w:szCs w:val="30"/>
        </w:rPr>
        <w:t xml:space="preserve"> </w:t>
      </w:r>
      <w:r w:rsidR="007F4306" w:rsidRPr="004A1C28">
        <w:rPr>
          <w:spacing w:val="1"/>
          <w:sz w:val="30"/>
          <w:szCs w:val="30"/>
        </w:rPr>
        <w:t xml:space="preserve">как педагогическая система </w:t>
      </w:r>
      <w:r w:rsidRPr="004A1C28">
        <w:rPr>
          <w:sz w:val="30"/>
          <w:szCs w:val="30"/>
        </w:rPr>
        <w:t>может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быть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реализована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>новыми</w:t>
      </w:r>
      <w:r w:rsidRPr="004A1C28">
        <w:rPr>
          <w:spacing w:val="1"/>
          <w:sz w:val="30"/>
          <w:szCs w:val="30"/>
        </w:rPr>
        <w:t xml:space="preserve"> </w:t>
      </w:r>
      <w:r w:rsidRPr="004A1C28">
        <w:rPr>
          <w:sz w:val="30"/>
          <w:szCs w:val="30"/>
        </w:rPr>
        <w:t xml:space="preserve">участниками образовательных отношений. </w:t>
      </w:r>
    </w:p>
    <w:p w:rsidR="00A454FC" w:rsidRPr="004A1C28" w:rsidRDefault="00A454FC" w:rsidP="004A1C28">
      <w:pPr>
        <w:spacing w:line="360" w:lineRule="auto"/>
        <w:ind w:firstLine="426"/>
        <w:rPr>
          <w:sz w:val="30"/>
          <w:szCs w:val="30"/>
        </w:rPr>
      </w:pPr>
    </w:p>
    <w:p w:rsidR="00A454FC" w:rsidRPr="004A1C28" w:rsidRDefault="00A454FC" w:rsidP="004A1C28">
      <w:pPr>
        <w:spacing w:line="360" w:lineRule="auto"/>
        <w:ind w:firstLine="426"/>
        <w:rPr>
          <w:sz w:val="30"/>
          <w:szCs w:val="30"/>
        </w:rPr>
      </w:pPr>
      <w:r w:rsidRPr="004A1C28">
        <w:rPr>
          <w:sz w:val="30"/>
          <w:szCs w:val="30"/>
        </w:rPr>
        <w:t>Список источников</w:t>
      </w:r>
      <w:r w:rsidR="007F4306" w:rsidRPr="004A1C28">
        <w:rPr>
          <w:sz w:val="30"/>
          <w:szCs w:val="30"/>
        </w:rPr>
        <w:t>:</w:t>
      </w:r>
    </w:p>
    <w:p w:rsidR="009B7F92" w:rsidRPr="00E11993" w:rsidRDefault="009B7F92" w:rsidP="00E1199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outlineLvl w:val="0"/>
        <w:rPr>
          <w:rStyle w:val="a3"/>
          <w:rFonts w:ascii="Times New Roman" w:hAnsi="Times New Roman"/>
          <w:color w:val="auto"/>
          <w:kern w:val="36"/>
          <w:sz w:val="30"/>
          <w:szCs w:val="30"/>
          <w:u w:val="none"/>
        </w:rPr>
      </w:pPr>
      <w:r w:rsidRPr="00E11993">
        <w:rPr>
          <w:rFonts w:ascii="Times New Roman" w:hAnsi="Times New Roman"/>
          <w:kern w:val="36"/>
          <w:sz w:val="30"/>
          <w:szCs w:val="30"/>
        </w:rPr>
        <w:t>Сергей Кравцов: историческое просвещение должно идти через все обучение в школе</w:t>
      </w:r>
      <w:r w:rsidR="0067489D" w:rsidRPr="00E11993">
        <w:rPr>
          <w:rFonts w:ascii="Times New Roman" w:hAnsi="Times New Roman"/>
          <w:kern w:val="36"/>
          <w:sz w:val="30"/>
          <w:szCs w:val="30"/>
        </w:rPr>
        <w:t xml:space="preserve">, </w:t>
      </w:r>
      <w:r w:rsidR="0067489D" w:rsidRPr="00E11993">
        <w:rPr>
          <w:rFonts w:ascii="Times New Roman" w:hAnsi="Times New Roman"/>
          <w:sz w:val="30"/>
          <w:szCs w:val="30"/>
          <w:shd w:val="clear" w:color="auto" w:fill="FFFFFF"/>
        </w:rPr>
        <w:t>22 июня 2022</w:t>
      </w:r>
      <w:r w:rsidR="00353ECE" w:rsidRPr="00E11993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67489D" w:rsidRPr="00E1199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E11993" w:rsidRPr="00E11993">
        <w:rPr>
          <w:rFonts w:ascii="Times New Roman" w:hAnsi="Times New Roman"/>
          <w:sz w:val="30"/>
          <w:szCs w:val="30"/>
        </w:rPr>
        <w:t>Режим доступа:</w:t>
      </w:r>
      <w:r w:rsidR="00E11993" w:rsidRPr="00E11993">
        <w:t xml:space="preserve"> </w:t>
      </w:r>
      <w:r w:rsidR="00353ECE" w:rsidRPr="00E11993">
        <w:rPr>
          <w:sz w:val="30"/>
          <w:szCs w:val="30"/>
        </w:rPr>
        <w:t>URL:</w:t>
      </w:r>
      <w:r w:rsidR="00353ECE" w:rsidRPr="00E11993">
        <w:rPr>
          <w:sz w:val="30"/>
          <w:szCs w:val="30"/>
        </w:rPr>
        <w:t xml:space="preserve"> </w:t>
      </w:r>
      <w:r w:rsidR="0067489D" w:rsidRPr="00E11993">
        <w:rPr>
          <w:rFonts w:ascii="Times New Roman" w:hAnsi="Times New Roman"/>
          <w:kern w:val="36"/>
          <w:sz w:val="30"/>
          <w:szCs w:val="30"/>
        </w:rPr>
        <w:t xml:space="preserve">// </w:t>
      </w:r>
      <w:hyperlink r:id="rId11" w:history="1"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https</w:t>
        </w:r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://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edu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gov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ru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/</w:t>
        </w:r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press</w:t>
        </w:r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/5371/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sergey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kravcov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istoricheskoe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prosveschenie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dolzhno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idti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cherez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vse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obuchenie</w:t>
        </w:r>
        <w:proofErr w:type="spellEnd"/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v</w:t>
        </w:r>
        <w:r w:rsidR="0067489D" w:rsidRPr="00E11993">
          <w:rPr>
            <w:rStyle w:val="a3"/>
            <w:rFonts w:ascii="Times New Roman" w:hAnsi="Times New Roman"/>
            <w:sz w:val="30"/>
            <w:szCs w:val="30"/>
          </w:rPr>
          <w:t>-</w:t>
        </w:r>
        <w:proofErr w:type="spellStart"/>
        <w:r w:rsidR="0067489D" w:rsidRPr="00E11993">
          <w:rPr>
            <w:rStyle w:val="a3"/>
            <w:rFonts w:ascii="Times New Roman" w:hAnsi="Times New Roman"/>
            <w:sz w:val="30"/>
            <w:szCs w:val="30"/>
            <w:lang w:val="en-US"/>
          </w:rPr>
          <w:t>shkole</w:t>
        </w:r>
        <w:proofErr w:type="spellEnd"/>
      </w:hyperlink>
      <w:r w:rsidR="00353ECE" w:rsidRPr="00E11993">
        <w:rPr>
          <w:rStyle w:val="a3"/>
          <w:rFonts w:ascii="Times New Roman" w:hAnsi="Times New Roman"/>
          <w:sz w:val="30"/>
          <w:szCs w:val="30"/>
        </w:rPr>
        <w:t xml:space="preserve"> </w:t>
      </w:r>
      <w:r w:rsidR="00353ECE" w:rsidRPr="00E11993">
        <w:rPr>
          <w:rStyle w:val="a3"/>
          <w:rFonts w:ascii="Times New Roman" w:hAnsi="Times New Roman"/>
          <w:color w:val="auto"/>
          <w:sz w:val="30"/>
          <w:szCs w:val="30"/>
        </w:rPr>
        <w:t>(дата обращения: 29.10.2023)</w:t>
      </w:r>
    </w:p>
    <w:p w:rsidR="007F4306" w:rsidRPr="00E11993" w:rsidRDefault="00353ECE" w:rsidP="00E1199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outlineLvl w:val="0"/>
        <w:rPr>
          <w:rFonts w:ascii="Times New Roman" w:hAnsi="Times New Roman"/>
          <w:kern w:val="36"/>
          <w:sz w:val="30"/>
          <w:szCs w:val="30"/>
        </w:rPr>
      </w:pPr>
      <w:r w:rsidRPr="00E11993">
        <w:rPr>
          <w:rFonts w:ascii="Times New Roman" w:hAnsi="Times New Roman"/>
          <w:sz w:val="30"/>
          <w:szCs w:val="30"/>
        </w:rPr>
        <w:t>Ожегов, С.И. Толковый словарь русского языка: 80000 слов и фразеологических выражений; Российская академия 157 наук. Институт русского языка им. В.В. Виноградова / С.И. Ожегов, Н.Ю. Шведова. – М.: Азбуковник, 1997. – 944 с.</w:t>
      </w:r>
    </w:p>
    <w:p w:rsidR="0067489D" w:rsidRPr="00E11993" w:rsidRDefault="007A2EA0" w:rsidP="00E1199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outlineLvl w:val="0"/>
        <w:rPr>
          <w:rFonts w:ascii="Times New Roman" w:hAnsi="Times New Roman"/>
          <w:kern w:val="36"/>
          <w:sz w:val="30"/>
          <w:szCs w:val="30"/>
        </w:rPr>
      </w:pPr>
      <w:r w:rsidRPr="00E11993">
        <w:rPr>
          <w:rFonts w:ascii="Times New Roman" w:hAnsi="Times New Roman"/>
          <w:sz w:val="30"/>
          <w:szCs w:val="30"/>
        </w:rPr>
        <w:t>Яковлева</w:t>
      </w:r>
      <w:r w:rsidR="00353ECE" w:rsidRPr="00E11993">
        <w:rPr>
          <w:rFonts w:ascii="Times New Roman" w:hAnsi="Times New Roman"/>
          <w:sz w:val="30"/>
          <w:szCs w:val="30"/>
        </w:rPr>
        <w:t>,</w:t>
      </w:r>
      <w:r w:rsidRPr="00E11993">
        <w:rPr>
          <w:rFonts w:ascii="Times New Roman" w:hAnsi="Times New Roman"/>
          <w:sz w:val="30"/>
          <w:szCs w:val="30"/>
        </w:rPr>
        <w:t xml:space="preserve"> Е.Н. Введение в музыкальное просветительство: учеб. пособие. Курск, ОБУК «Участок оперативной полиграфии», 2016. </w:t>
      </w:r>
      <w:r w:rsidR="00353ECE" w:rsidRPr="00E11993">
        <w:rPr>
          <w:rFonts w:ascii="Times New Roman" w:hAnsi="Times New Roman"/>
          <w:sz w:val="30"/>
          <w:szCs w:val="30"/>
        </w:rPr>
        <w:t xml:space="preserve">- </w:t>
      </w:r>
      <w:r w:rsidRPr="00E11993">
        <w:rPr>
          <w:rFonts w:ascii="Times New Roman" w:hAnsi="Times New Roman"/>
          <w:sz w:val="30"/>
          <w:szCs w:val="30"/>
        </w:rPr>
        <w:t>30 с.</w:t>
      </w:r>
    </w:p>
    <w:p w:rsidR="00353ECE" w:rsidRPr="00E11993" w:rsidRDefault="00353ECE" w:rsidP="00E11993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Theme="minorHAnsi" w:hAnsi="Times New Roman"/>
          <w:sz w:val="30"/>
          <w:szCs w:val="30"/>
        </w:rPr>
      </w:pPr>
      <w:r w:rsidRPr="00E11993">
        <w:rPr>
          <w:rFonts w:ascii="Times New Roman" w:eastAsiaTheme="minorHAnsi" w:hAnsi="Times New Roman"/>
          <w:sz w:val="30"/>
          <w:szCs w:val="30"/>
        </w:rPr>
        <w:t>Апостолова</w:t>
      </w:r>
      <w:r w:rsidRPr="00E11993">
        <w:rPr>
          <w:rFonts w:ascii="Times New Roman" w:eastAsiaTheme="minorHAnsi" w:hAnsi="Times New Roman"/>
          <w:sz w:val="30"/>
          <w:szCs w:val="30"/>
        </w:rPr>
        <w:t>, Т.</w:t>
      </w:r>
      <w:r w:rsidRPr="00E11993">
        <w:rPr>
          <w:rFonts w:ascii="Times New Roman" w:eastAsiaTheme="minorHAnsi" w:hAnsi="Times New Roman"/>
          <w:sz w:val="30"/>
          <w:szCs w:val="30"/>
        </w:rPr>
        <w:t>М. Историческое образован</w:t>
      </w:r>
      <w:r w:rsidRPr="00E11993">
        <w:rPr>
          <w:rFonts w:ascii="Times New Roman" w:eastAsiaTheme="minorHAnsi" w:hAnsi="Times New Roman"/>
          <w:sz w:val="30"/>
          <w:szCs w:val="30"/>
        </w:rPr>
        <w:t>ие и историческое просвещение</w:t>
      </w:r>
      <w:r w:rsidRPr="00E11993">
        <w:rPr>
          <w:rFonts w:ascii="Times New Roman" w:eastAsiaTheme="minorHAnsi" w:hAnsi="Times New Roman"/>
          <w:sz w:val="30"/>
          <w:szCs w:val="30"/>
        </w:rPr>
        <w:t>: как воспитать чел</w:t>
      </w:r>
      <w:r w:rsidRPr="00E11993">
        <w:rPr>
          <w:rFonts w:ascii="Times New Roman" w:eastAsiaTheme="minorHAnsi" w:hAnsi="Times New Roman"/>
          <w:sz w:val="30"/>
          <w:szCs w:val="30"/>
        </w:rPr>
        <w:t>овека и гражданина</w:t>
      </w:r>
      <w:r w:rsidR="00E11993" w:rsidRPr="00E11993">
        <w:rPr>
          <w:rFonts w:ascii="Times New Roman" w:eastAsiaTheme="minorHAnsi" w:hAnsi="Times New Roman"/>
          <w:sz w:val="30"/>
          <w:szCs w:val="30"/>
        </w:rPr>
        <w:t xml:space="preserve"> // </w:t>
      </w:r>
      <w:r w:rsidR="00E11993" w:rsidRPr="00E11993">
        <w:rPr>
          <w:rFonts w:ascii="Times New Roman" w:eastAsia="Times New Roman" w:hAnsi="Times New Roman"/>
          <w:sz w:val="30"/>
          <w:szCs w:val="30"/>
          <w:lang w:eastAsia="ru-RU"/>
        </w:rPr>
        <w:t>Актуальные вопросы гуманитарных на</w:t>
      </w:r>
      <w:r w:rsidR="00E11993">
        <w:rPr>
          <w:rFonts w:ascii="Times New Roman" w:eastAsia="Times New Roman" w:hAnsi="Times New Roman"/>
          <w:sz w:val="30"/>
          <w:szCs w:val="30"/>
          <w:lang w:eastAsia="ru-RU"/>
        </w:rPr>
        <w:t xml:space="preserve">ук: теория, методика, практика. </w:t>
      </w:r>
      <w:r w:rsidR="00E11993" w:rsidRPr="00E11993">
        <w:rPr>
          <w:rFonts w:ascii="Times New Roman" w:eastAsia="Times New Roman" w:hAnsi="Times New Roman"/>
          <w:sz w:val="30"/>
          <w:szCs w:val="30"/>
          <w:lang w:eastAsia="ru-RU"/>
        </w:rPr>
        <w:t>Сборник научных статей VII Всероссийской научно-практической конференции с международным участием. К 25-летию Московского городского педагогического университета. Москва, 2020.</w:t>
      </w:r>
      <w:r w:rsidR="00E11993" w:rsidRPr="00E119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11993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Pr="00E11993">
        <w:rPr>
          <w:rFonts w:ascii="Times New Roman" w:eastAsiaTheme="minorHAnsi" w:hAnsi="Times New Roman"/>
          <w:sz w:val="30"/>
          <w:szCs w:val="30"/>
        </w:rPr>
        <w:t>С.82</w:t>
      </w:r>
    </w:p>
    <w:p w:rsidR="00353ECE" w:rsidRPr="00E11993" w:rsidRDefault="00353ECE" w:rsidP="00E11993">
      <w:pPr>
        <w:shd w:val="clear" w:color="auto" w:fill="FFFFFF"/>
        <w:spacing w:line="360" w:lineRule="auto"/>
        <w:jc w:val="both"/>
        <w:outlineLvl w:val="0"/>
        <w:rPr>
          <w:kern w:val="36"/>
          <w:sz w:val="30"/>
          <w:szCs w:val="30"/>
        </w:rPr>
      </w:pPr>
    </w:p>
    <w:p w:rsidR="007F4306" w:rsidRPr="004A1C28" w:rsidRDefault="007F4306" w:rsidP="004A1C28">
      <w:pPr>
        <w:pStyle w:val="a6"/>
        <w:spacing w:after="0"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</w:p>
    <w:p w:rsidR="007F4306" w:rsidRPr="00E11993" w:rsidRDefault="007F4306" w:rsidP="00E11993">
      <w:pPr>
        <w:spacing w:line="360" w:lineRule="auto"/>
        <w:ind w:right="-1"/>
        <w:jc w:val="both"/>
        <w:rPr>
          <w:sz w:val="30"/>
          <w:szCs w:val="30"/>
        </w:rPr>
      </w:pPr>
    </w:p>
    <w:p w:rsidR="007F4306" w:rsidRPr="004A1C28" w:rsidRDefault="007F4306" w:rsidP="004A1C28">
      <w:pPr>
        <w:pStyle w:val="a6"/>
        <w:spacing w:after="0" w:line="360" w:lineRule="auto"/>
        <w:ind w:left="0" w:right="-1" w:firstLine="426"/>
        <w:jc w:val="right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>Приложение №</w:t>
      </w:r>
      <w:r w:rsidR="00BB5828" w:rsidRPr="004A1C28">
        <w:rPr>
          <w:rFonts w:ascii="Times New Roman" w:hAnsi="Times New Roman"/>
          <w:sz w:val="30"/>
          <w:szCs w:val="30"/>
        </w:rPr>
        <w:t>1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>Моя малая Родина. Челябинская область. Окружающий мир. 2–4 класс: учебное пособие для начальной школы. – Челябинск: «Край Ра», 2020.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>Атлас «Познай свой край. Челябинская область. Атлас. История родного края» 5,6,7,8 классы /</w:t>
      </w:r>
      <w:proofErr w:type="spellStart"/>
      <w:r w:rsidRPr="004A1C28">
        <w:rPr>
          <w:rFonts w:ascii="Times New Roman" w:hAnsi="Times New Roman"/>
          <w:sz w:val="30"/>
          <w:szCs w:val="30"/>
        </w:rPr>
        <w:t>Алеврас</w:t>
      </w:r>
      <w:proofErr w:type="spellEnd"/>
      <w:r w:rsidRPr="004A1C28">
        <w:rPr>
          <w:rFonts w:ascii="Times New Roman" w:hAnsi="Times New Roman"/>
          <w:sz w:val="30"/>
          <w:szCs w:val="30"/>
        </w:rPr>
        <w:t xml:space="preserve"> Н.Н., Кузнецов В.М. – Челябинск, «АБРИС», 2023.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 xml:space="preserve">Виноградов, Н. Б., </w:t>
      </w:r>
      <w:proofErr w:type="spellStart"/>
      <w:r w:rsidRPr="004A1C28">
        <w:rPr>
          <w:rFonts w:ascii="Times New Roman" w:hAnsi="Times New Roman"/>
          <w:sz w:val="30"/>
          <w:szCs w:val="30"/>
        </w:rPr>
        <w:t>Гитис</w:t>
      </w:r>
      <w:proofErr w:type="spellEnd"/>
      <w:r w:rsidRPr="004A1C28">
        <w:rPr>
          <w:rFonts w:ascii="Times New Roman" w:hAnsi="Times New Roman"/>
          <w:sz w:val="30"/>
          <w:szCs w:val="30"/>
        </w:rPr>
        <w:t xml:space="preserve">, М. С., Кузнецов, В. М. Историческое краеведение. Челябинская область: учеб. пособие / Н. Б. Виноградов, М. С. </w:t>
      </w:r>
      <w:proofErr w:type="spellStart"/>
      <w:r w:rsidRPr="004A1C28">
        <w:rPr>
          <w:rFonts w:ascii="Times New Roman" w:hAnsi="Times New Roman"/>
          <w:sz w:val="30"/>
          <w:szCs w:val="30"/>
        </w:rPr>
        <w:t>Гитис</w:t>
      </w:r>
      <w:proofErr w:type="spellEnd"/>
      <w:r w:rsidRPr="004A1C28">
        <w:rPr>
          <w:rFonts w:ascii="Times New Roman" w:hAnsi="Times New Roman"/>
          <w:sz w:val="30"/>
          <w:szCs w:val="30"/>
        </w:rPr>
        <w:t>, В. М. Кузнецов. – Челябинск: АБРИС, 2009.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 xml:space="preserve">Моисеев А. П. и др. </w:t>
      </w:r>
      <w:proofErr w:type="spellStart"/>
      <w:r w:rsidRPr="004A1C28">
        <w:rPr>
          <w:rFonts w:ascii="Times New Roman" w:hAnsi="Times New Roman"/>
          <w:sz w:val="30"/>
          <w:szCs w:val="30"/>
        </w:rPr>
        <w:t>Южноуральская</w:t>
      </w:r>
      <w:proofErr w:type="spellEnd"/>
      <w:r w:rsidRPr="004A1C28">
        <w:rPr>
          <w:rFonts w:ascii="Times New Roman" w:hAnsi="Times New Roman"/>
          <w:sz w:val="30"/>
          <w:szCs w:val="30"/>
        </w:rPr>
        <w:t xml:space="preserve"> панорама событий и достижений. Книга для чтения по краеведению: учеб. Пособие / А. П. Моисеев, А. В. Драгунов, М. С. </w:t>
      </w:r>
      <w:proofErr w:type="spellStart"/>
      <w:r w:rsidRPr="004A1C28">
        <w:rPr>
          <w:rFonts w:ascii="Times New Roman" w:hAnsi="Times New Roman"/>
          <w:sz w:val="30"/>
          <w:szCs w:val="30"/>
        </w:rPr>
        <w:t>Гитис</w:t>
      </w:r>
      <w:proofErr w:type="spellEnd"/>
      <w:r w:rsidRPr="004A1C28">
        <w:rPr>
          <w:rFonts w:ascii="Times New Roman" w:hAnsi="Times New Roman"/>
          <w:sz w:val="30"/>
          <w:szCs w:val="30"/>
        </w:rPr>
        <w:t>. – Выпуск 1. – Челябинск: АБРИС, 2006.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>Моисеев А.П. Топонимическое краеведение. Челябинская область / А.П. Моисеев. – Челябинск: АБРИС, 2013.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>Центральный район, город Челябинск. Тетрадь юного краеведа / авт.-сост. А. П. Моисеев. – Челябинск: АБРИС, 2011.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>Захарова Е.Ю., Ражев А.В., Кузнецов В.М. История России. История Южного Урала с древнейших времен до начала XVI века: учебное пособие для 6 класса общеобразовательных организаций/ Е.Ю. Захарова, А.В. Ражев, В.М. Кузнецов. – М.: ООО «Русское слово – учебник», 2020.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 xml:space="preserve">Краеведение. Челябинская область. 7 </w:t>
      </w:r>
      <w:proofErr w:type="spellStart"/>
      <w:r w:rsidRPr="004A1C28">
        <w:rPr>
          <w:rFonts w:ascii="Times New Roman" w:hAnsi="Times New Roman"/>
          <w:sz w:val="30"/>
          <w:szCs w:val="30"/>
        </w:rPr>
        <w:t>кл</w:t>
      </w:r>
      <w:proofErr w:type="spellEnd"/>
      <w:r w:rsidRPr="004A1C28">
        <w:rPr>
          <w:rFonts w:ascii="Times New Roman" w:hAnsi="Times New Roman"/>
          <w:sz w:val="30"/>
          <w:szCs w:val="30"/>
        </w:rPr>
        <w:t xml:space="preserve">.: учебник для основной школы / под ред. Г.С. </w:t>
      </w:r>
      <w:proofErr w:type="spellStart"/>
      <w:r w:rsidRPr="004A1C28">
        <w:rPr>
          <w:rFonts w:ascii="Times New Roman" w:hAnsi="Times New Roman"/>
          <w:sz w:val="30"/>
          <w:szCs w:val="30"/>
        </w:rPr>
        <w:t>Шкребня</w:t>
      </w:r>
      <w:proofErr w:type="spellEnd"/>
      <w:r w:rsidRPr="004A1C28">
        <w:rPr>
          <w:rFonts w:ascii="Times New Roman" w:hAnsi="Times New Roman"/>
          <w:sz w:val="30"/>
          <w:szCs w:val="30"/>
        </w:rPr>
        <w:t>. – 2-е изд. – Челябинск: АБРИС, 2011.</w:t>
      </w:r>
    </w:p>
    <w:p w:rsidR="00883E99" w:rsidRPr="004A1C28" w:rsidRDefault="00883E99" w:rsidP="004A1C28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t xml:space="preserve">Краеведение. Челябинская область. 8 </w:t>
      </w:r>
      <w:proofErr w:type="spellStart"/>
      <w:r w:rsidRPr="004A1C28">
        <w:rPr>
          <w:rFonts w:ascii="Times New Roman" w:hAnsi="Times New Roman"/>
          <w:sz w:val="30"/>
          <w:szCs w:val="30"/>
        </w:rPr>
        <w:t>кл</w:t>
      </w:r>
      <w:proofErr w:type="spellEnd"/>
      <w:r w:rsidRPr="004A1C28">
        <w:rPr>
          <w:rFonts w:ascii="Times New Roman" w:hAnsi="Times New Roman"/>
          <w:sz w:val="30"/>
          <w:szCs w:val="30"/>
        </w:rPr>
        <w:t xml:space="preserve">.: учебник для основной школы / под ред. </w:t>
      </w:r>
      <w:proofErr w:type="spellStart"/>
      <w:r w:rsidRPr="004A1C28">
        <w:rPr>
          <w:rFonts w:ascii="Times New Roman" w:hAnsi="Times New Roman"/>
          <w:sz w:val="30"/>
          <w:szCs w:val="30"/>
        </w:rPr>
        <w:t>В.М.Кузнецова</w:t>
      </w:r>
      <w:proofErr w:type="spellEnd"/>
      <w:r w:rsidRPr="004A1C28">
        <w:rPr>
          <w:rFonts w:ascii="Times New Roman" w:hAnsi="Times New Roman"/>
          <w:sz w:val="30"/>
          <w:szCs w:val="30"/>
        </w:rPr>
        <w:t xml:space="preserve">. – 2-е изд., </w:t>
      </w:r>
      <w:proofErr w:type="spellStart"/>
      <w:r w:rsidRPr="004A1C28">
        <w:rPr>
          <w:rFonts w:ascii="Times New Roman" w:hAnsi="Times New Roman"/>
          <w:sz w:val="30"/>
          <w:szCs w:val="30"/>
        </w:rPr>
        <w:t>испр</w:t>
      </w:r>
      <w:proofErr w:type="spellEnd"/>
      <w:r w:rsidRPr="004A1C28">
        <w:rPr>
          <w:rFonts w:ascii="Times New Roman" w:hAnsi="Times New Roman"/>
          <w:sz w:val="30"/>
          <w:szCs w:val="30"/>
        </w:rPr>
        <w:t>. – Челябинск: АБРИС, 2011.</w:t>
      </w:r>
    </w:p>
    <w:p w:rsidR="00A454FC" w:rsidRPr="00EB6EED" w:rsidRDefault="00883E99" w:rsidP="00EB6EED">
      <w:pPr>
        <w:pStyle w:val="a6"/>
        <w:numPr>
          <w:ilvl w:val="0"/>
          <w:numId w:val="12"/>
        </w:numPr>
        <w:spacing w:line="360" w:lineRule="auto"/>
        <w:ind w:left="0" w:right="-1" w:firstLine="426"/>
        <w:jc w:val="both"/>
        <w:rPr>
          <w:rFonts w:ascii="Times New Roman" w:hAnsi="Times New Roman"/>
          <w:sz w:val="30"/>
          <w:szCs w:val="30"/>
        </w:rPr>
      </w:pPr>
      <w:r w:rsidRPr="004A1C28">
        <w:rPr>
          <w:rFonts w:ascii="Times New Roman" w:hAnsi="Times New Roman"/>
          <w:sz w:val="30"/>
          <w:szCs w:val="30"/>
        </w:rPr>
        <w:lastRenderedPageBreak/>
        <w:t xml:space="preserve">Краеведение. Челябинская область. 9 </w:t>
      </w:r>
      <w:proofErr w:type="spellStart"/>
      <w:r w:rsidRPr="004A1C28">
        <w:rPr>
          <w:rFonts w:ascii="Times New Roman" w:hAnsi="Times New Roman"/>
          <w:sz w:val="30"/>
          <w:szCs w:val="30"/>
        </w:rPr>
        <w:t>кл</w:t>
      </w:r>
      <w:proofErr w:type="spellEnd"/>
      <w:r w:rsidRPr="004A1C28">
        <w:rPr>
          <w:rFonts w:ascii="Times New Roman" w:hAnsi="Times New Roman"/>
          <w:sz w:val="30"/>
          <w:szCs w:val="30"/>
        </w:rPr>
        <w:t>.: учебник для основной школы/ под ред. В.М. Кузнецова. – Челябинск: АБРИС, 2012.</w:t>
      </w:r>
    </w:p>
    <w:sectPr w:rsidR="00A454FC" w:rsidRPr="00EB6EED" w:rsidSect="004A1C28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A7" w:rsidRDefault="001850A7" w:rsidP="000D705B">
      <w:r>
        <w:separator/>
      </w:r>
    </w:p>
  </w:endnote>
  <w:endnote w:type="continuationSeparator" w:id="0">
    <w:p w:rsidR="001850A7" w:rsidRDefault="001850A7" w:rsidP="000D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76635"/>
      <w:docPartObj>
        <w:docPartGallery w:val="Page Numbers (Bottom of Page)"/>
        <w:docPartUnique/>
      </w:docPartObj>
    </w:sdtPr>
    <w:sdtEndPr/>
    <w:sdtContent>
      <w:p w:rsidR="000D705B" w:rsidRDefault="000D70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26D">
          <w:rPr>
            <w:noProof/>
          </w:rPr>
          <w:t>6</w:t>
        </w:r>
        <w:r>
          <w:fldChar w:fldCharType="end"/>
        </w:r>
      </w:p>
    </w:sdtContent>
  </w:sdt>
  <w:p w:rsidR="000D705B" w:rsidRDefault="000D70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A7" w:rsidRDefault="001850A7" w:rsidP="000D705B">
      <w:r>
        <w:separator/>
      </w:r>
    </w:p>
  </w:footnote>
  <w:footnote w:type="continuationSeparator" w:id="0">
    <w:p w:rsidR="001850A7" w:rsidRDefault="001850A7" w:rsidP="000D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001"/>
    <w:multiLevelType w:val="hybridMultilevel"/>
    <w:tmpl w:val="9030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555"/>
    <w:multiLevelType w:val="hybridMultilevel"/>
    <w:tmpl w:val="C6C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AE4"/>
    <w:multiLevelType w:val="hybridMultilevel"/>
    <w:tmpl w:val="B8CE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627D5"/>
    <w:multiLevelType w:val="hybridMultilevel"/>
    <w:tmpl w:val="30EE67DE"/>
    <w:lvl w:ilvl="0" w:tplc="190C49B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08D8"/>
    <w:multiLevelType w:val="hybridMultilevel"/>
    <w:tmpl w:val="F9EC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68A4"/>
    <w:multiLevelType w:val="hybridMultilevel"/>
    <w:tmpl w:val="43104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0B5ECB"/>
    <w:multiLevelType w:val="hybridMultilevel"/>
    <w:tmpl w:val="7A70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987"/>
    <w:multiLevelType w:val="hybridMultilevel"/>
    <w:tmpl w:val="1F14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E0AE6"/>
    <w:multiLevelType w:val="multilevel"/>
    <w:tmpl w:val="80A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8557E"/>
    <w:multiLevelType w:val="hybridMultilevel"/>
    <w:tmpl w:val="973A3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5244BA"/>
    <w:multiLevelType w:val="hybridMultilevel"/>
    <w:tmpl w:val="E18444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75D6E"/>
    <w:multiLevelType w:val="hybridMultilevel"/>
    <w:tmpl w:val="4050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DC"/>
    <w:rsid w:val="00052611"/>
    <w:rsid w:val="000D705B"/>
    <w:rsid w:val="00150FD8"/>
    <w:rsid w:val="00160E5B"/>
    <w:rsid w:val="001850A7"/>
    <w:rsid w:val="00201B2C"/>
    <w:rsid w:val="00274EA2"/>
    <w:rsid w:val="00282B4A"/>
    <w:rsid w:val="00283A42"/>
    <w:rsid w:val="002A126D"/>
    <w:rsid w:val="002C72F0"/>
    <w:rsid w:val="00333C26"/>
    <w:rsid w:val="00353ECE"/>
    <w:rsid w:val="00443237"/>
    <w:rsid w:val="004622EA"/>
    <w:rsid w:val="004725F2"/>
    <w:rsid w:val="004A1C28"/>
    <w:rsid w:val="005045E1"/>
    <w:rsid w:val="00545F38"/>
    <w:rsid w:val="0067489D"/>
    <w:rsid w:val="00767147"/>
    <w:rsid w:val="0079083B"/>
    <w:rsid w:val="007A2EA0"/>
    <w:rsid w:val="007F4306"/>
    <w:rsid w:val="0083442F"/>
    <w:rsid w:val="00883E99"/>
    <w:rsid w:val="00907D8F"/>
    <w:rsid w:val="009356CF"/>
    <w:rsid w:val="00976CDC"/>
    <w:rsid w:val="009B7F92"/>
    <w:rsid w:val="00A00AF7"/>
    <w:rsid w:val="00A221D5"/>
    <w:rsid w:val="00A454FC"/>
    <w:rsid w:val="00A52E58"/>
    <w:rsid w:val="00AD1C7E"/>
    <w:rsid w:val="00BB5828"/>
    <w:rsid w:val="00C03C8C"/>
    <w:rsid w:val="00C50562"/>
    <w:rsid w:val="00CA4C59"/>
    <w:rsid w:val="00CF1EBD"/>
    <w:rsid w:val="00D15413"/>
    <w:rsid w:val="00D71102"/>
    <w:rsid w:val="00DB1DED"/>
    <w:rsid w:val="00DD4085"/>
    <w:rsid w:val="00DD779E"/>
    <w:rsid w:val="00E11993"/>
    <w:rsid w:val="00E17760"/>
    <w:rsid w:val="00E315D7"/>
    <w:rsid w:val="00E32B01"/>
    <w:rsid w:val="00E43416"/>
    <w:rsid w:val="00E82C19"/>
    <w:rsid w:val="00EB6EED"/>
    <w:rsid w:val="00EF1E9A"/>
    <w:rsid w:val="00F2639B"/>
    <w:rsid w:val="00F31F81"/>
    <w:rsid w:val="00F409DB"/>
    <w:rsid w:val="00F44FD1"/>
    <w:rsid w:val="00FC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28AD"/>
  <w15:chartTrackingRefBased/>
  <w15:docId w15:val="{AC070A4D-9B11-4CFD-BC80-B3D254D3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10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71102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semiHidden/>
    <w:rsid w:val="00D71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1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71102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F44FD1"/>
    <w:rPr>
      <w:i/>
      <w:iCs/>
    </w:rPr>
  </w:style>
  <w:style w:type="paragraph" w:styleId="a8">
    <w:name w:val="Normal (Web)"/>
    <w:basedOn w:val="a"/>
    <w:uiPriority w:val="99"/>
    <w:semiHidden/>
    <w:unhideWhenUsed/>
    <w:rsid w:val="00F409D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D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7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7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0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848">
              <w:marLeft w:val="0"/>
              <w:marRight w:val="4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122">
              <w:marLeft w:val="0"/>
              <w:marRight w:val="4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mn10.ru/sveden/education/regionalnaya-innovatsionnaya-ploshchadka-po-napravleniyu-istoricheskoe-prosveshchen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mn10.ru/sveden/education/regionalnaya-innovatsionnaya-ploshchadka-po-napravleniyu-istoricheskoe-prosveshcheni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ov.ru/press/5371/sergey-kravcov-istoricheskoe-prosveschenie-dolzhno-idti-cherez-vse-obuchenie-v-shkol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olymp74.ru/index.php?page=event&amp;id=18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13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2023-10-23T05:27:00Z</dcterms:created>
  <dcterms:modified xsi:type="dcterms:W3CDTF">2023-11-06T07:27:00Z</dcterms:modified>
</cp:coreProperties>
</file>