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A9" w:rsidRPr="007B0C39" w:rsidRDefault="006A5801" w:rsidP="00EA6E57">
      <w:pPr>
        <w:tabs>
          <w:tab w:val="left" w:pos="7215"/>
          <w:tab w:val="left" w:pos="792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C3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</w:p>
    <w:p w:rsidR="007B0C39" w:rsidRPr="007B0C39" w:rsidRDefault="007B0C39" w:rsidP="007B0C39">
      <w:pPr>
        <w:tabs>
          <w:tab w:val="left" w:pos="7920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C39">
        <w:rPr>
          <w:rFonts w:ascii="Times New Roman" w:hAnsi="Times New Roman" w:cs="Times New Roman"/>
          <w:b/>
          <w:sz w:val="26"/>
          <w:szCs w:val="26"/>
        </w:rPr>
        <w:t>Рабочая программа</w:t>
      </w:r>
    </w:p>
    <w:p w:rsidR="007B0C39" w:rsidRPr="007B0C39" w:rsidRDefault="007B0C39" w:rsidP="007B0C39">
      <w:pPr>
        <w:pStyle w:val="a3"/>
        <w:spacing w:line="360" w:lineRule="auto"/>
        <w:rPr>
          <w:sz w:val="26"/>
          <w:szCs w:val="26"/>
        </w:rPr>
      </w:pPr>
      <w:r w:rsidRPr="007B0C39">
        <w:rPr>
          <w:sz w:val="26"/>
          <w:szCs w:val="26"/>
        </w:rPr>
        <w:t>по курсу внеурочной деятельности</w:t>
      </w:r>
    </w:p>
    <w:p w:rsidR="007B0C39" w:rsidRPr="007B0C39" w:rsidRDefault="007B0C39" w:rsidP="007B0C39">
      <w:pPr>
        <w:pStyle w:val="a3"/>
        <w:spacing w:line="360" w:lineRule="auto"/>
        <w:rPr>
          <w:sz w:val="26"/>
          <w:szCs w:val="26"/>
        </w:rPr>
      </w:pPr>
      <w:r w:rsidRPr="007B0C39">
        <w:rPr>
          <w:sz w:val="26"/>
          <w:szCs w:val="26"/>
        </w:rPr>
        <w:t>«Развитие творческого мышления»</w:t>
      </w:r>
    </w:p>
    <w:p w:rsidR="007B0C39" w:rsidRPr="007B0C39" w:rsidRDefault="007B0C39" w:rsidP="007B0C39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C39">
        <w:rPr>
          <w:rFonts w:ascii="Times New Roman" w:hAnsi="Times New Roman" w:cs="Times New Roman"/>
          <w:b/>
          <w:sz w:val="26"/>
          <w:szCs w:val="26"/>
        </w:rPr>
        <w:t>1-4 классы</w:t>
      </w:r>
    </w:p>
    <w:p w:rsidR="007B0C39" w:rsidRDefault="007B0C39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5801" w:rsidRPr="00EA6E57" w:rsidRDefault="006A5801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 xml:space="preserve">Раздел I. </w:t>
      </w: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Пояснительная записка</w:t>
      </w:r>
    </w:p>
    <w:p w:rsidR="00981F9E" w:rsidRPr="00EA6E57" w:rsidRDefault="00981F9E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7802" w:rsidRPr="00EA6E57" w:rsidRDefault="001B780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Рабочая программа составлена на основе авторской программы С.И.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Гин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«Мир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загадок»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,«</w:t>
      </w:r>
      <w:proofErr w:type="gramEnd"/>
      <w:r w:rsidRPr="00EA6E57">
        <w:rPr>
          <w:rFonts w:ascii="Times New Roman" w:hAnsi="Times New Roman" w:cs="Times New Roman"/>
          <w:sz w:val="26"/>
          <w:szCs w:val="26"/>
        </w:rPr>
        <w:t>Мир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человека», «Мир фантазии», «Мир логики» -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М.:Вита-Пресс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>, 2014</w:t>
      </w:r>
    </w:p>
    <w:p w:rsidR="001B7802" w:rsidRPr="00EA6E57" w:rsidRDefault="001B780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Программа разработана на основе Концепции ФГОС  с учётом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связей, логики учебного процесса, задачи формирования у младшего школьника умения учиться.</w:t>
      </w:r>
    </w:p>
    <w:p w:rsidR="001B7802" w:rsidRPr="00EA6E57" w:rsidRDefault="001B780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Приемы фантазирования - центральная тема курса. Применяя приемы фантазирования для изменения окружающего мира, мы даем ребенку инструмент 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1B7802" w:rsidRPr="00EA6E57" w:rsidRDefault="001B780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познания этого мира. Хорошо известно, что для того чтобы узнать, как устроена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игрушка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Pr="00EA6E57">
        <w:rPr>
          <w:rFonts w:ascii="Times New Roman" w:hAnsi="Times New Roman" w:cs="Times New Roman"/>
          <w:sz w:val="26"/>
          <w:szCs w:val="26"/>
        </w:rPr>
        <w:t>ебенок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разделяет ее на части. Человек, природа, город - слишком велики и сложны,</w:t>
      </w:r>
      <w:r w:rsidR="00524982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чтобы разделить их как игрушку. Сначала вместе с учителем, а затем и самостоятельно и,</w:t>
      </w:r>
      <w:r w:rsidR="00524982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что очень важно, вполне осознанно, дети получают возможность разобрать весь мир по</w:t>
      </w:r>
      <w:r w:rsidR="00524982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частям, почти как игрушку, чтобы затем, соединив, получить свой, оригинальный,</w:t>
      </w:r>
      <w:r w:rsidR="00524982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нестандартный взгляд на мир, чтобы понять, как он устроен.</w:t>
      </w:r>
    </w:p>
    <w:p w:rsidR="006A5801" w:rsidRPr="00EA6E57" w:rsidRDefault="006A5801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Структура документа</w:t>
      </w:r>
    </w:p>
    <w:p w:rsidR="006A5801" w:rsidRPr="00EA6E57" w:rsidRDefault="006A5801" w:rsidP="00EA6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Рабочая  программа представляет собой целостный документ, включающий  разде</w:t>
      </w:r>
      <w:r w:rsidR="00B4162B" w:rsidRPr="00EA6E57">
        <w:rPr>
          <w:rFonts w:ascii="Times New Roman" w:hAnsi="Times New Roman" w:cs="Times New Roman"/>
          <w:sz w:val="26"/>
          <w:szCs w:val="26"/>
        </w:rPr>
        <w:t>лы</w:t>
      </w:r>
      <w:r w:rsidRPr="00EA6E5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A5801" w:rsidRPr="00EA6E57" w:rsidRDefault="006A5801" w:rsidP="00EA6E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пояснительную записку; </w:t>
      </w:r>
    </w:p>
    <w:p w:rsidR="006A5801" w:rsidRPr="00EA6E57" w:rsidRDefault="00A533A8" w:rsidP="00EA6E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планируемые результаты;</w:t>
      </w:r>
    </w:p>
    <w:p w:rsidR="006A5801" w:rsidRPr="00EA6E57" w:rsidRDefault="006A5801" w:rsidP="00EA6E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E63BFC" w:rsidRPr="00EA6E57">
        <w:rPr>
          <w:rFonts w:ascii="Times New Roman" w:hAnsi="Times New Roman" w:cs="Times New Roman"/>
          <w:sz w:val="26"/>
          <w:szCs w:val="26"/>
        </w:rPr>
        <w:t>учебного курса</w:t>
      </w:r>
    </w:p>
    <w:p w:rsidR="00E63BFC" w:rsidRPr="00EA6E57" w:rsidRDefault="00E63BFC" w:rsidP="00EA6E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Тематическое планирование</w:t>
      </w:r>
    </w:p>
    <w:p w:rsidR="006A5801" w:rsidRPr="00EA6E57" w:rsidRDefault="006A5801" w:rsidP="00EA6E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5801" w:rsidRPr="00EA6E57" w:rsidRDefault="006A5801" w:rsidP="00EA6E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  <w:u w:val="single"/>
        </w:rPr>
        <w:t>Цель</w:t>
      </w:r>
      <w:r w:rsidRPr="00EA6E57">
        <w:rPr>
          <w:rFonts w:ascii="Times New Roman" w:hAnsi="Times New Roman" w:cs="Times New Roman"/>
          <w:b/>
          <w:sz w:val="26"/>
          <w:szCs w:val="26"/>
        </w:rPr>
        <w:t>:</w:t>
      </w:r>
      <w:r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="00E63BFC" w:rsidRPr="00EA6E57">
        <w:rPr>
          <w:rFonts w:ascii="Times New Roman" w:hAnsi="Times New Roman" w:cs="Times New Roman"/>
          <w:sz w:val="26"/>
          <w:szCs w:val="26"/>
        </w:rPr>
        <w:t>развитие управляемого творческого воображения</w:t>
      </w:r>
      <w:r w:rsidR="0069739F" w:rsidRPr="00EA6E57">
        <w:rPr>
          <w:rFonts w:ascii="Times New Roman" w:hAnsi="Times New Roman" w:cs="Times New Roman"/>
          <w:sz w:val="26"/>
          <w:szCs w:val="26"/>
        </w:rPr>
        <w:t xml:space="preserve"> на основе решения изобретательских задач, обучение способам преодоления психологической инерции, освоение приемов создания творческих продуктов, воспитание ценностного отношения к творчеству и созиданию.</w:t>
      </w:r>
    </w:p>
    <w:p w:rsidR="006A5801" w:rsidRPr="00EA6E57" w:rsidRDefault="006A5801" w:rsidP="00EA6E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6A5801" w:rsidRPr="00EA6E57" w:rsidRDefault="006A5801" w:rsidP="00EA6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69739F" w:rsidRPr="00EA6E57">
        <w:rPr>
          <w:rFonts w:ascii="Times New Roman" w:hAnsi="Times New Roman" w:cs="Times New Roman"/>
          <w:sz w:val="26"/>
          <w:szCs w:val="26"/>
        </w:rPr>
        <w:t xml:space="preserve">творческих </w:t>
      </w:r>
      <w:r w:rsidRPr="00EA6E57">
        <w:rPr>
          <w:rFonts w:ascii="Times New Roman" w:hAnsi="Times New Roman" w:cs="Times New Roman"/>
          <w:sz w:val="26"/>
          <w:szCs w:val="26"/>
        </w:rPr>
        <w:t>потребностей младших школьников.</w:t>
      </w:r>
    </w:p>
    <w:p w:rsidR="006A5801" w:rsidRPr="00EA6E57" w:rsidRDefault="006A5801" w:rsidP="00EA6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69739F" w:rsidRPr="00EA6E57">
        <w:rPr>
          <w:rFonts w:ascii="Times New Roman" w:hAnsi="Times New Roman" w:cs="Times New Roman"/>
          <w:sz w:val="26"/>
          <w:szCs w:val="26"/>
        </w:rPr>
        <w:t>творческих</w:t>
      </w:r>
      <w:r w:rsidRPr="00EA6E57">
        <w:rPr>
          <w:rFonts w:ascii="Times New Roman" w:hAnsi="Times New Roman" w:cs="Times New Roman"/>
          <w:sz w:val="26"/>
          <w:szCs w:val="26"/>
        </w:rPr>
        <w:t xml:space="preserve"> способностей младших школьников.</w:t>
      </w:r>
    </w:p>
    <w:p w:rsidR="0069739F" w:rsidRPr="00EA6E57" w:rsidRDefault="0069739F" w:rsidP="00EA6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Формирование ценностного отношения к учебе как виду творческой деятельности</w:t>
      </w:r>
    </w:p>
    <w:p w:rsidR="0069739F" w:rsidRPr="00EA6E57" w:rsidRDefault="0069739F" w:rsidP="00EA6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Формирование активной понимания активной преобразующей роли человека в обществе.</w:t>
      </w:r>
    </w:p>
    <w:p w:rsidR="0069739F" w:rsidRPr="00EA6E57" w:rsidRDefault="0069739F" w:rsidP="00EA6E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Создание условий для формирования положительной мотивации в самореализации в социальном творчестве.</w:t>
      </w:r>
    </w:p>
    <w:p w:rsidR="00524982" w:rsidRPr="00EA6E57" w:rsidRDefault="00524982" w:rsidP="00EA6E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 и </w:t>
      </w:r>
      <w:proofErr w:type="spellStart"/>
      <w:r w:rsidRPr="00EA6E57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EA6E57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 освоения курса </w:t>
      </w:r>
      <w:proofErr w:type="gramStart"/>
      <w:r w:rsidRPr="00EA6E57">
        <w:rPr>
          <w:rFonts w:ascii="Times New Roman" w:hAnsi="Times New Roman" w:cs="Times New Roman"/>
          <w:b/>
          <w:bCs/>
          <w:sz w:val="26"/>
          <w:szCs w:val="26"/>
        </w:rPr>
        <w:t>внеурочной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деятельности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Метапредметными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результатами изучения курса является формирование универсальных учебных действий (УУД).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i/>
          <w:iCs/>
          <w:sz w:val="26"/>
          <w:szCs w:val="26"/>
        </w:rPr>
        <w:lastRenderedPageBreak/>
        <w:t>Регулятивные УУД</w:t>
      </w:r>
      <w:r w:rsidRPr="00EA6E57">
        <w:rPr>
          <w:rFonts w:ascii="Times New Roman" w:hAnsi="Times New Roman" w:cs="Times New Roman"/>
          <w:b/>
          <w:sz w:val="26"/>
          <w:szCs w:val="26"/>
        </w:rPr>
        <w:t>: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определять и формулировать цель деятельности с помощью учителя;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проговаривать последовательность действий;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учиться высказывать своё предположение (версию);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учиться работать по предложенному учителем плану.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i/>
          <w:iCs/>
          <w:sz w:val="26"/>
          <w:szCs w:val="26"/>
        </w:rPr>
        <w:t>Познавательные УУД: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делать выводы в результате совместной работы класса и учителя;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преобразовывать информацию из одной формы в другую: подробно пересказывать небольшие тексты.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iCs/>
          <w:sz w:val="26"/>
          <w:szCs w:val="26"/>
        </w:rPr>
        <w:t>Коммуникативные УУД</w:t>
      </w:r>
      <w:r w:rsidRPr="00EA6E57">
        <w:rPr>
          <w:rFonts w:ascii="Times New Roman" w:hAnsi="Times New Roman" w:cs="Times New Roman"/>
          <w:b/>
          <w:sz w:val="26"/>
          <w:szCs w:val="26"/>
        </w:rPr>
        <w:t>: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оформлять свои мысли в устной и письменной форме;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слушать и понимать речь других;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договариваться с одноклассниками совместно с учителем о правилах поведения и общения и следовать им;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– учиться работать в паре, группе; выполнять различные роли (лидера исполнителя).</w:t>
      </w:r>
    </w:p>
    <w:p w:rsidR="00524982" w:rsidRPr="00EA6E57" w:rsidRDefault="00524982" w:rsidP="00EA6E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Обучающийся научиться:</w:t>
      </w:r>
    </w:p>
    <w:p w:rsidR="00524982" w:rsidRPr="00EA6E57" w:rsidRDefault="00524982" w:rsidP="00EA6E5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1.Оценивать творческие работы (адаптированные  к данному возрасту)</w:t>
      </w:r>
    </w:p>
    <w:p w:rsidR="00524982" w:rsidRPr="00EA6E57" w:rsidRDefault="00524982" w:rsidP="00EA6E5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2.Использовать приемы фантазирования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A6E57">
        <w:rPr>
          <w:rFonts w:ascii="Times New Roman" w:hAnsi="Times New Roman" w:cs="Times New Roman"/>
          <w:sz w:val="26"/>
          <w:szCs w:val="26"/>
        </w:rPr>
        <w:t xml:space="preserve"> «Морфологический анализ», «Метод фокальных объектов», «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Джанни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Родари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>», типовые приемы.</w:t>
      </w:r>
    </w:p>
    <w:p w:rsidR="00524982" w:rsidRPr="00EA6E57" w:rsidRDefault="00524982" w:rsidP="00EA6E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EA6E57">
        <w:rPr>
          <w:rFonts w:ascii="Times New Roman" w:hAnsi="Times New Roman" w:cs="Times New Roman"/>
          <w:b/>
          <w:i/>
          <w:sz w:val="26"/>
          <w:szCs w:val="26"/>
        </w:rPr>
        <w:t xml:space="preserve"> получит возможность научиться:</w:t>
      </w:r>
    </w:p>
    <w:p w:rsidR="00524982" w:rsidRPr="00EA6E57" w:rsidRDefault="00524982" w:rsidP="00EA6E5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1.Сочинять загадки про объекты ближайшего окружения при помощи алгоритма;</w:t>
      </w:r>
    </w:p>
    <w:p w:rsidR="00524982" w:rsidRPr="00EA6E57" w:rsidRDefault="00524982" w:rsidP="00EA6E5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 2. Сочинять метафоры про объекты ближайшего окружения при помощи алгоритма;</w:t>
      </w:r>
    </w:p>
    <w:p w:rsidR="00524982" w:rsidRPr="00EA6E57" w:rsidRDefault="00524982" w:rsidP="00EA6E5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3. использовать приемы «Увеличение-уменьшение», «Ускорение-замедление», «Оживление», «Наоборот» для сочинения сюжета сказки.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1) Линия восприятия - представления - воображения.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sz w:val="26"/>
          <w:szCs w:val="26"/>
        </w:rPr>
        <w:t>· представлять ранее воспринятые объекты в 3-х каналах восприятия (визуальном,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sz w:val="26"/>
          <w:szCs w:val="26"/>
        </w:rPr>
        <w:t>аудиальном, кинестетическом) и сохранять их в памяти;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представлять ранее воспринятый объект меняющим свойства, фиксировать свои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представления в рисунке.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2) Линия инструментария.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мысленно делить целое на части, устанавливать простые связи между частями,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объединять объекты в новое целое;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"видеть" объект во времени (в прошлом, настоящем, будущем), фиксировать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последовательность изменений объекта или ситуации;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классифицировать объекты по значениям основных признаков;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получать фантастические идеи различными способами;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изменять свойства, функции, структуру систем с помощью приемов фантазирования;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3) Линия информационного обеспечения.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· знать основные признаки объектов, воспринимаемые непосредственно человеком: цвет, форму, размер, характер, высоту, громкость и длительность звучания,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температуру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,р</w:t>
      </w:r>
      <w:proofErr w:type="gramEnd"/>
      <w:r w:rsidRPr="00EA6E57">
        <w:rPr>
          <w:rFonts w:ascii="Times New Roman" w:hAnsi="Times New Roman" w:cs="Times New Roman"/>
          <w:sz w:val="26"/>
          <w:szCs w:val="26"/>
        </w:rPr>
        <w:t>ельеф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 xml:space="preserve"> поверхности, массу, запах, вкус;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научить преодолевать действие психологической инерции и стремиться к новизне;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4) Продуктивная линия.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рисовать несложные образы по описанию;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использовать различные приёмы и методы для сочинения загадок, метафор, сказок;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· применять приемы фантазирования для решения простых изобретательских задач.</w:t>
      </w:r>
    </w:p>
    <w:p w:rsidR="00F67DCA" w:rsidRPr="00EA6E57" w:rsidRDefault="00710480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="00F67DCA" w:rsidRPr="00EA6E57">
        <w:rPr>
          <w:rFonts w:ascii="Times New Roman" w:hAnsi="Times New Roman" w:cs="Times New Roman"/>
          <w:b/>
          <w:sz w:val="26"/>
          <w:szCs w:val="26"/>
        </w:rPr>
        <w:t>Формы организации внеурочной деятельности.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lastRenderedPageBreak/>
        <w:t>1.Обсуждение.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2.Дискуссия.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3.Диалог.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4.Рефлексия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5.Анализ.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0480" w:rsidRPr="00EA6E57" w:rsidRDefault="00710480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029C" w:rsidRPr="00EA6E57" w:rsidRDefault="00524982" w:rsidP="00EA6E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Содержание курса</w:t>
      </w:r>
      <w:r w:rsidRPr="00EA6E57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b/>
          <w:bCs/>
          <w:sz w:val="26"/>
          <w:szCs w:val="26"/>
        </w:rPr>
        <w:t>внеурочной деятельности</w:t>
      </w:r>
    </w:p>
    <w:p w:rsidR="00F67DCA" w:rsidRPr="00EA6E57" w:rsidRDefault="00E67CC4" w:rsidP="00EA6E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 xml:space="preserve">1 класс </w:t>
      </w:r>
      <w:r w:rsidR="00EA6E57" w:rsidRPr="00EA6E57">
        <w:rPr>
          <w:rFonts w:ascii="Times New Roman" w:hAnsi="Times New Roman" w:cs="Times New Roman"/>
          <w:b/>
          <w:bCs/>
          <w:sz w:val="26"/>
          <w:szCs w:val="26"/>
        </w:rPr>
        <w:t>33 часа</w:t>
      </w:r>
    </w:p>
    <w:p w:rsidR="00E67CC4" w:rsidRPr="00EA6E57" w:rsidRDefault="00E67CC4" w:rsidP="00EA6E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«Мир загадок»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color w:val="555555"/>
          <w:sz w:val="26"/>
          <w:szCs w:val="26"/>
        </w:rPr>
        <w:t>1.</w:t>
      </w:r>
      <w:r w:rsidRPr="00EA6E57">
        <w:rPr>
          <w:rFonts w:ascii="inherit" w:eastAsia="Times New Roman" w:hAnsi="inherit" w:cs="Times New Roman"/>
          <w:b/>
          <w:sz w:val="26"/>
          <w:szCs w:val="26"/>
        </w:rPr>
        <w:t> Путешествие в страну загадок (1ч)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1.1. Знакомство со страной загадок.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Реальные и сказочные страны. Какая она – страна загадок? Знакомство с «гидом» (игрушкой)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2. Город самых простых загадок</w:t>
      </w:r>
      <w:proofErr w:type="gramStart"/>
      <w:r w:rsidRPr="00EA6E57">
        <w:rPr>
          <w:rFonts w:ascii="inherit" w:eastAsia="Times New Roman" w:hAnsi="inherit" w:cs="Times New Roman"/>
          <w:b/>
          <w:sz w:val="26"/>
          <w:szCs w:val="26"/>
        </w:rPr>
        <w:t xml:space="preserve"> .</w:t>
      </w:r>
      <w:proofErr w:type="gramEnd"/>
      <w:r w:rsidRPr="00EA6E57">
        <w:rPr>
          <w:rFonts w:ascii="inherit" w:eastAsia="Times New Roman" w:hAnsi="inherit" w:cs="Times New Roman"/>
          <w:b/>
          <w:sz w:val="26"/>
          <w:szCs w:val="26"/>
        </w:rPr>
        <w:t>Улица «цвет» (3 ч)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2.1. Улица «Цвет»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Знакомство с городом самых простых загадок. Как получить радугу из трех цветов? Как придумывают «цветные» загадки?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2.2. Изменение цвета в природе.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 xml:space="preserve">Кто, когда и почему изменяет цвет? Решение проблемных ситуаций про </w:t>
      </w:r>
      <w:proofErr w:type="spellStart"/>
      <w:r w:rsidRPr="00EA6E57">
        <w:rPr>
          <w:rFonts w:ascii="inherit" w:eastAsia="Times New Roman" w:hAnsi="inherit" w:cs="Times New Roman"/>
          <w:sz w:val="26"/>
          <w:szCs w:val="26"/>
        </w:rPr>
        <w:t>осьминожков</w:t>
      </w:r>
      <w:proofErr w:type="spellEnd"/>
      <w:r w:rsidRPr="00EA6E57">
        <w:rPr>
          <w:rFonts w:ascii="inherit" w:eastAsia="Times New Roman" w:hAnsi="inherit" w:cs="Times New Roman"/>
          <w:sz w:val="26"/>
          <w:szCs w:val="26"/>
        </w:rPr>
        <w:t>.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iCs/>
          <w:sz w:val="26"/>
          <w:szCs w:val="26"/>
        </w:rPr>
        <w:t>2.3. Цвет в рукотворном мире.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Фантазирование: если бы предметы могли менять свой цвет. Необычное рисование. Упражнение «</w:t>
      </w:r>
      <w:proofErr w:type="spellStart"/>
      <w:r w:rsidRPr="00EA6E57">
        <w:rPr>
          <w:rFonts w:ascii="inherit" w:eastAsia="Times New Roman" w:hAnsi="inherit" w:cs="Times New Roman"/>
          <w:sz w:val="26"/>
          <w:szCs w:val="26"/>
        </w:rPr>
        <w:t>Ниткопись</w:t>
      </w:r>
      <w:proofErr w:type="spellEnd"/>
      <w:r w:rsidRPr="00EA6E57">
        <w:rPr>
          <w:rFonts w:ascii="inherit" w:eastAsia="Times New Roman" w:hAnsi="inherit" w:cs="Times New Roman"/>
          <w:sz w:val="26"/>
          <w:szCs w:val="26"/>
        </w:rPr>
        <w:t>».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3. Город самых простых загадок. Улица «Форма» (4 ч)</w:t>
      </w:r>
    </w:p>
    <w:p w:rsidR="00710480" w:rsidRPr="00EA6E57" w:rsidRDefault="00710480" w:rsidP="00EA6E57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 3.1. Улица «Форма»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Геометрические фигуры в окружающих предметах. Сравнение плоских и объемных геометрических фигур.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 3.2. Изменение формы.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Обсуждение: круглые и квадратные дома: что хорошего, что плохого? Как может измениться форма предмета?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3.3. Замок похожестей-непохожестей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Фантазирование: что на что похоже? Знакомство с алгоритмом сочинения загадок «по сходству».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3.4. Геометрические головоломки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Как нарисовать конверт: Игры с головоломкой Пифагора. Сочинение сказки.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4. Город самых простых загадок. Улица «Размер» (3ч)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4.1. Улица «Размер»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Знакомство с рекордами природы. Что и как можно измерить? Зачем нужны измерительные приборы?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4.2. Относительность размера.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Как один предмет может сразу большим и маленьким?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lastRenderedPageBreak/>
        <w:t>4.3. Противоречия в размере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Приемы разрешения противоречия: «часть – большая, часть – маленькая», «то –  большая, то – маленькая», одно – маленькое, вместе – большое»</w:t>
      </w:r>
      <w:proofErr w:type="gramStart"/>
      <w:r w:rsidRPr="00EA6E57">
        <w:rPr>
          <w:rFonts w:ascii="inherit" w:eastAsia="Times New Roman" w:hAnsi="inherit" w:cs="Times New Roman"/>
          <w:sz w:val="26"/>
          <w:szCs w:val="26"/>
        </w:rPr>
        <w:t>.С</w:t>
      </w:r>
      <w:proofErr w:type="gramEnd"/>
      <w:r w:rsidRPr="00EA6E57">
        <w:rPr>
          <w:rFonts w:ascii="inherit" w:eastAsia="Times New Roman" w:hAnsi="inherit" w:cs="Times New Roman"/>
          <w:sz w:val="26"/>
          <w:szCs w:val="26"/>
        </w:rPr>
        <w:t>казка про человека, который может изменять свой рост.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Calibri" w:eastAsia="Times New Roman" w:hAnsi="Calibri" w:cs="Times New Roman"/>
          <w:b/>
          <w:sz w:val="26"/>
          <w:szCs w:val="26"/>
        </w:rPr>
        <w:t>5. </w:t>
      </w:r>
      <w:r w:rsidRPr="00EA6E57">
        <w:rPr>
          <w:rFonts w:ascii="inherit" w:eastAsia="Times New Roman" w:hAnsi="inherit" w:cs="Times New Roman"/>
          <w:b/>
          <w:sz w:val="26"/>
          <w:szCs w:val="26"/>
        </w:rPr>
        <w:t>Город самых простых загадок. Улица «Вещество» (4ч)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5.1. Улица «Вещество»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Вещество вокруг нас. Практическая работа: свойства материалов.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5.2. Агрегатное состояние вещества.</w:t>
      </w:r>
      <w:r w:rsidRPr="00EA6E57">
        <w:rPr>
          <w:rFonts w:ascii="inherit" w:eastAsia="Times New Roman" w:hAnsi="inherit" w:cs="Times New Roman"/>
          <w:sz w:val="26"/>
          <w:szCs w:val="26"/>
        </w:rPr>
        <w:t xml:space="preserve"> Сравнение жидких и твердых веществ. Газообразные вещества. Объяснение «метода маленьких человечков». </w:t>
      </w:r>
      <w:proofErr w:type="spellStart"/>
      <w:r w:rsidRPr="00EA6E57">
        <w:rPr>
          <w:rFonts w:ascii="inherit" w:eastAsia="Times New Roman" w:hAnsi="inherit" w:cs="Times New Roman"/>
          <w:sz w:val="26"/>
          <w:szCs w:val="26"/>
        </w:rPr>
        <w:t>Инсценирование</w:t>
      </w:r>
      <w:proofErr w:type="spellEnd"/>
      <w:r w:rsidRPr="00EA6E57">
        <w:rPr>
          <w:rFonts w:ascii="inherit" w:eastAsia="Times New Roman" w:hAnsi="inherit" w:cs="Times New Roman"/>
          <w:sz w:val="26"/>
          <w:szCs w:val="26"/>
        </w:rPr>
        <w:t xml:space="preserve"> физических явлений.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5.3. Вещества в изобретательских ситуациях</w:t>
      </w:r>
      <w:r w:rsidRPr="00EA6E57">
        <w:rPr>
          <w:rFonts w:ascii="inherit" w:eastAsia="Times New Roman" w:hAnsi="inherit" w:cs="Times New Roman"/>
          <w:sz w:val="26"/>
          <w:szCs w:val="26"/>
        </w:rPr>
        <w:t>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 xml:space="preserve">Решение изобретательских задач. Составление загадок с помощью «метода маленьких человечков». </w:t>
      </w:r>
      <w:proofErr w:type="gramStart"/>
      <w:r w:rsidRPr="00EA6E57">
        <w:rPr>
          <w:rFonts w:ascii="inherit" w:eastAsia="Times New Roman" w:hAnsi="inherit" w:cs="Times New Roman"/>
          <w:sz w:val="26"/>
          <w:szCs w:val="26"/>
        </w:rPr>
        <w:t>Сказка про человека</w:t>
      </w:r>
      <w:proofErr w:type="gramEnd"/>
      <w:r w:rsidRPr="00EA6E57">
        <w:rPr>
          <w:rFonts w:ascii="inherit" w:eastAsia="Times New Roman" w:hAnsi="inherit" w:cs="Times New Roman"/>
          <w:sz w:val="26"/>
          <w:szCs w:val="26"/>
        </w:rPr>
        <w:t>, который может становиться твердым, жидким, газообразным.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5.4. Сочинение загадок.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Правила составления загадок по признакам «цвет», «форма», «размер», «вещество». Игра «Да-</w:t>
      </w:r>
      <w:proofErr w:type="spellStart"/>
      <w:r w:rsidRPr="00EA6E57">
        <w:rPr>
          <w:rFonts w:ascii="inherit" w:eastAsia="Times New Roman" w:hAnsi="inherit" w:cs="Times New Roman"/>
          <w:sz w:val="26"/>
          <w:szCs w:val="26"/>
        </w:rPr>
        <w:t>нетка</w:t>
      </w:r>
      <w:proofErr w:type="spellEnd"/>
      <w:r w:rsidRPr="00EA6E57">
        <w:rPr>
          <w:rFonts w:ascii="inherit" w:eastAsia="Times New Roman" w:hAnsi="inherit" w:cs="Times New Roman"/>
          <w:sz w:val="26"/>
          <w:szCs w:val="26"/>
        </w:rPr>
        <w:t>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6. Город пяти чувств (5ч)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6.1. Улица «Зрение</w:t>
      </w:r>
      <w:proofErr w:type="gramStart"/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»</w:t>
      </w:r>
      <w:r w:rsidRPr="00EA6E57">
        <w:rPr>
          <w:rFonts w:ascii="inherit" w:eastAsia="Times New Roman" w:hAnsi="inherit" w:cs="Times New Roman"/>
          <w:sz w:val="26"/>
          <w:szCs w:val="26"/>
        </w:rPr>
        <w:t>К</w:t>
      </w:r>
      <w:proofErr w:type="gramEnd"/>
      <w:r w:rsidRPr="00EA6E57">
        <w:rPr>
          <w:rFonts w:ascii="inherit" w:eastAsia="Times New Roman" w:hAnsi="inherit" w:cs="Times New Roman"/>
          <w:sz w:val="26"/>
          <w:szCs w:val="26"/>
        </w:rPr>
        <w:t>акую работу выполняют различные органы чувств? Знакомство с алгоритмом сочинения загадок «по признакам». Упражнение «Портрет Невидимки».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6.2. Улица «Слух»</w:t>
      </w:r>
      <w:r w:rsidRPr="00EA6E57">
        <w:rPr>
          <w:rFonts w:ascii="inherit" w:eastAsia="Times New Roman" w:hAnsi="inherit" w:cs="Times New Roman"/>
          <w:sz w:val="26"/>
          <w:szCs w:val="26"/>
        </w:rPr>
        <w:t> Способы происхождения звука. Упражнение «</w:t>
      </w:r>
      <w:proofErr w:type="spellStart"/>
      <w:r w:rsidRPr="00EA6E57">
        <w:rPr>
          <w:rFonts w:ascii="inherit" w:eastAsia="Times New Roman" w:hAnsi="inherit" w:cs="Times New Roman"/>
          <w:sz w:val="26"/>
          <w:szCs w:val="26"/>
        </w:rPr>
        <w:t>Соноскоп</w:t>
      </w:r>
      <w:proofErr w:type="spellEnd"/>
      <w:r w:rsidRPr="00EA6E57">
        <w:rPr>
          <w:rFonts w:ascii="inherit" w:eastAsia="Times New Roman" w:hAnsi="inherit" w:cs="Times New Roman"/>
          <w:sz w:val="26"/>
          <w:szCs w:val="26"/>
        </w:rPr>
        <w:t xml:space="preserve"> событий».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6.3. Улица «Осязание»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Упражнение «Узнай на ощупь». Свойства предметов: видимые и «невидимые»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(ощущаемые). Знакомство с алгоритмом сочинения загадок «с противоречиями».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6.4. Улица «Обоняние». Улица «Вкус».</w:t>
      </w:r>
      <w:r w:rsidRPr="00EA6E57">
        <w:rPr>
          <w:rFonts w:ascii="inherit" w:eastAsia="Times New Roman" w:hAnsi="inherit" w:cs="Times New Roman"/>
          <w:sz w:val="26"/>
          <w:szCs w:val="26"/>
        </w:rPr>
        <w:t xml:space="preserve"> Какие бывают запахи? Упражнение «Узнай </w:t>
      </w:r>
      <w:proofErr w:type="gramStart"/>
      <w:r w:rsidRPr="00EA6E57">
        <w:rPr>
          <w:rFonts w:ascii="inherit" w:eastAsia="Times New Roman" w:hAnsi="inherit" w:cs="Times New Roman"/>
          <w:sz w:val="26"/>
          <w:szCs w:val="26"/>
        </w:rPr>
        <w:t>по</w:t>
      </w:r>
      <w:proofErr w:type="gramEnd"/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запаху». Решение «вкусных» загадок. Разрешение противоречия «съедобное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proofErr w:type="gramStart"/>
      <w:r w:rsidRPr="00EA6E57">
        <w:rPr>
          <w:rFonts w:ascii="inherit" w:eastAsia="Times New Roman" w:hAnsi="inherit" w:cs="Times New Roman"/>
          <w:sz w:val="26"/>
          <w:szCs w:val="26"/>
        </w:rPr>
        <w:t>несъедобное</w:t>
      </w:r>
      <w:proofErr w:type="gramEnd"/>
      <w:r w:rsidRPr="00EA6E57">
        <w:rPr>
          <w:rFonts w:ascii="inherit" w:eastAsia="Times New Roman" w:hAnsi="inherit" w:cs="Times New Roman"/>
          <w:sz w:val="26"/>
          <w:szCs w:val="26"/>
        </w:rPr>
        <w:t>: во времени, в пространстве, в отношениях. Обсуждение «На вкус и цвет…»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6.5. Решение изобретательских задач на «обнаружение»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Рассказ по сюжетной картинке с «включением» различных органов чувств. Как органы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чувств помогают решать изобретательские задачи.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7. Город загадочных частей (4 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7.1. Знакомство с городом загадочных частей.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lastRenderedPageBreak/>
        <w:t>Игра «Узнай по части». Упражнение по варьированию подсистем.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7.2. Сочинение загадок.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Знакомство с алгоритмом сочинения загадок «про части» объекта.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7.3.Игры и упражнения со словами.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 xml:space="preserve">Игры и упражнения со словами. </w:t>
      </w:r>
      <w:proofErr w:type="gramStart"/>
      <w:r w:rsidRPr="00EA6E57">
        <w:rPr>
          <w:rFonts w:ascii="inherit" w:eastAsia="Times New Roman" w:hAnsi="inherit" w:cs="Times New Roman"/>
          <w:sz w:val="26"/>
          <w:szCs w:val="26"/>
        </w:rPr>
        <w:t>Прем</w:t>
      </w:r>
      <w:proofErr w:type="gramEnd"/>
      <w:r w:rsidRPr="00EA6E57">
        <w:rPr>
          <w:rFonts w:ascii="inherit" w:eastAsia="Times New Roman" w:hAnsi="inherit" w:cs="Times New Roman"/>
          <w:sz w:val="26"/>
          <w:szCs w:val="26"/>
        </w:rPr>
        <w:t xml:space="preserve"> «Кит и Кот». Упражнение «конструктор из букв».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7.4. Придумывание необычных предметов.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Практическая работа: фантастическое животное, необычный портрет.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8. Город загадочных мест (2 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8.1. Знакомство с городом загадочных мест.</w:t>
      </w:r>
      <w:r w:rsidRPr="00EA6E57">
        <w:rPr>
          <w:rFonts w:ascii="inherit" w:eastAsia="Times New Roman" w:hAnsi="inherit" w:cs="Times New Roman"/>
          <w:sz w:val="26"/>
          <w:szCs w:val="26"/>
        </w:rPr>
        <w:t> Упражнение «Необыкновенное путешествие».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8.2. Сочинение загадок.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Знакомство с алгоритмом сочинения загадок «матрешек». Придумывание метафор.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9. Путешествие на машине времени (3 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9.1. Путешествие в прошлое.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Настоящее, прошлое и будущее предмета. История предмета. Технология изготовления предмета.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9.2. Путешествие в будущее.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Фантазирование: Какими будут объекты в будущем?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9.3. Путешествие в город загадочных дел.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sz w:val="26"/>
          <w:szCs w:val="26"/>
        </w:rPr>
        <w:t>Системный оператор «</w:t>
      </w:r>
      <w:proofErr w:type="spellStart"/>
      <w:r w:rsidRPr="00EA6E57">
        <w:rPr>
          <w:rFonts w:ascii="inherit" w:eastAsia="Times New Roman" w:hAnsi="inherit" w:cs="Times New Roman"/>
          <w:sz w:val="26"/>
          <w:szCs w:val="26"/>
        </w:rPr>
        <w:t>Многоэкранка</w:t>
      </w:r>
      <w:proofErr w:type="spellEnd"/>
      <w:r w:rsidRPr="00EA6E57">
        <w:rPr>
          <w:rFonts w:ascii="inherit" w:eastAsia="Times New Roman" w:hAnsi="inherit" w:cs="Times New Roman"/>
          <w:sz w:val="26"/>
          <w:szCs w:val="26"/>
        </w:rPr>
        <w:t>». Описание объектов с помощью системного оператора.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inherit" w:eastAsia="Times New Roman" w:hAnsi="inherit" w:cs="Times New Roman"/>
          <w:b/>
          <w:sz w:val="26"/>
          <w:szCs w:val="26"/>
        </w:rPr>
        <w:t>10. Подведение итогов обучения (3 ч)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10.1. Подготовка творческих работ.</w:t>
      </w:r>
      <w:r w:rsidRPr="00EA6E57">
        <w:rPr>
          <w:rFonts w:ascii="inherit" w:eastAsia="Times New Roman" w:hAnsi="inherit" w:cs="Times New Roman"/>
          <w:sz w:val="26"/>
          <w:szCs w:val="26"/>
        </w:rPr>
        <w:t> Выполнение творческих работ по содержанию учебного материала.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10.2. Защита творческих работ.</w:t>
      </w:r>
      <w:r w:rsidRPr="00EA6E57">
        <w:rPr>
          <w:rFonts w:ascii="inherit" w:eastAsia="Times New Roman" w:hAnsi="inherit" w:cs="Times New Roman"/>
          <w:sz w:val="26"/>
          <w:szCs w:val="26"/>
        </w:rPr>
        <w:t> Презентация и защита творческих работ.</w:t>
      </w:r>
    </w:p>
    <w:p w:rsidR="00710480" w:rsidRPr="00EA6E57" w:rsidRDefault="00710480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EA6E57">
        <w:rPr>
          <w:rFonts w:ascii="inherit" w:eastAsia="Times New Roman" w:hAnsi="inherit" w:cs="Times New Roman"/>
          <w:i/>
          <w:iCs/>
          <w:sz w:val="26"/>
          <w:szCs w:val="26"/>
        </w:rPr>
        <w:t>10.3. Праздник «Прощание со страной загадок».</w:t>
      </w:r>
      <w:r w:rsidRPr="00EA6E57">
        <w:rPr>
          <w:rFonts w:ascii="inherit" w:eastAsia="Times New Roman" w:hAnsi="inherit" w:cs="Times New Roman"/>
          <w:sz w:val="26"/>
          <w:szCs w:val="26"/>
        </w:rPr>
        <w:t> Обобщение знаний и умений в игровой форме.</w:t>
      </w:r>
    </w:p>
    <w:p w:rsidR="00F67DCA" w:rsidRPr="00EA6E57" w:rsidRDefault="00F67DCA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FlexySans" w:eastAsia="Times New Roman" w:hAnsi="FlexySans" w:cs="Times New Roman"/>
          <w:b/>
          <w:sz w:val="26"/>
          <w:szCs w:val="26"/>
        </w:rPr>
        <w:t xml:space="preserve">2 класс </w:t>
      </w:r>
    </w:p>
    <w:p w:rsidR="00F67DCA" w:rsidRPr="00EA6E57" w:rsidRDefault="00F67DCA" w:rsidP="00EA6E57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imes New Roman"/>
          <w:b/>
          <w:sz w:val="26"/>
          <w:szCs w:val="26"/>
        </w:rPr>
      </w:pPr>
      <w:r w:rsidRPr="00EA6E57">
        <w:rPr>
          <w:rFonts w:ascii="FlexySans" w:eastAsia="Times New Roman" w:hAnsi="FlexySans" w:cs="Times New Roman" w:hint="eastAsia"/>
          <w:b/>
          <w:sz w:val="26"/>
          <w:szCs w:val="26"/>
        </w:rPr>
        <w:t>«</w:t>
      </w:r>
      <w:r w:rsidRPr="00EA6E57">
        <w:rPr>
          <w:rFonts w:ascii="FlexySans" w:eastAsia="Times New Roman" w:hAnsi="FlexySans" w:cs="Times New Roman"/>
          <w:b/>
          <w:sz w:val="26"/>
          <w:szCs w:val="26"/>
        </w:rPr>
        <w:t>Мир человека</w:t>
      </w:r>
      <w:r w:rsidRPr="00EA6E57">
        <w:rPr>
          <w:rFonts w:ascii="FlexySans" w:eastAsia="Times New Roman" w:hAnsi="FlexySans" w:cs="Times New Roman" w:hint="eastAsia"/>
          <w:b/>
          <w:sz w:val="26"/>
          <w:szCs w:val="26"/>
        </w:rPr>
        <w:t>»</w:t>
      </w:r>
      <w:r w:rsidR="00EA6E57" w:rsidRPr="00EA6E57">
        <w:rPr>
          <w:rFonts w:ascii="FlexySans" w:eastAsia="Times New Roman" w:hAnsi="FlexySans" w:cs="Times New Roman"/>
          <w:b/>
          <w:sz w:val="26"/>
          <w:szCs w:val="26"/>
        </w:rPr>
        <w:t xml:space="preserve"> 34 часа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1..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b/>
          <w:bCs/>
          <w:color w:val="000000"/>
          <w:sz w:val="26"/>
          <w:szCs w:val="26"/>
        </w:rPr>
        <w:t>Школа: разнообразие целей. (1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1.1.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Зачем учиться в школе?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«Главное». Проблемная ситуация «Зачем учиться в школе?» Целесообразность школьных правил.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2.Надсистемы и подсистемы человека. (5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2.1.</w:t>
      </w:r>
      <w:r w:rsidRPr="00EA6E57">
        <w:rPr>
          <w:color w:val="000000"/>
          <w:sz w:val="26"/>
          <w:szCs w:val="26"/>
        </w:rPr>
        <w:t>Адрес.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Систематизация понятия «адрес». Что делать, если потерялся? Игра «Кто вы? Где вы?».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lastRenderedPageBreak/>
        <w:t>2.2.</w:t>
      </w:r>
      <w:r w:rsidRPr="00EA6E57">
        <w:rPr>
          <w:color w:val="000000"/>
          <w:sz w:val="26"/>
          <w:szCs w:val="26"/>
        </w:rPr>
        <w:t>Наш организм.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Из каких частей «состоит» человек? Занимательная математика. Беседа «Одна голова хорошо...». Правила отношения к инвалидам.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2.3.</w:t>
      </w:r>
      <w:r w:rsidRPr="00EA6E57">
        <w:rPr>
          <w:color w:val="000000"/>
          <w:sz w:val="26"/>
          <w:szCs w:val="26"/>
        </w:rPr>
        <w:t>Как устроен человек?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Рисование «Что внутри?». Беседа «Знакомимся с анатомией». Отгадывание загадок про различные части тела.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2.4.</w:t>
      </w:r>
      <w:r w:rsidRPr="00EA6E57">
        <w:rPr>
          <w:color w:val="000000"/>
          <w:sz w:val="26"/>
          <w:szCs w:val="26"/>
        </w:rPr>
        <w:t>Болезни.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Какие бывают болезни? Что делать, чтобы не заболеть? Что значит «лечиться надо уметь»?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  <w:shd w:val="clear" w:color="auto" w:fill="FFFFFF"/>
        </w:rPr>
        <w:t>2.5.</w:t>
      </w:r>
      <w:r w:rsidRPr="00EA6E57">
        <w:rPr>
          <w:color w:val="000000"/>
          <w:sz w:val="26"/>
          <w:szCs w:val="26"/>
          <w:shd w:val="clear" w:color="auto" w:fill="FFFFFF"/>
        </w:rPr>
        <w:t>Что такое здоровый образ жизни?</w:t>
      </w:r>
      <w:r w:rsidRPr="00EA6E57">
        <w:rPr>
          <w:rStyle w:val="apple-converted-space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EA6E57">
        <w:rPr>
          <w:color w:val="000000"/>
          <w:sz w:val="26"/>
          <w:szCs w:val="26"/>
        </w:rPr>
        <w:t>Театрализованный праздник. Защита творческих работ на тему ЗОЖ. Презентация паспорта здоровья.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3.«Линия жизни» человека. (3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3.1.</w:t>
      </w:r>
      <w:r w:rsidRPr="00EA6E57">
        <w:rPr>
          <w:color w:val="000000"/>
          <w:sz w:val="26"/>
          <w:szCs w:val="26"/>
        </w:rPr>
        <w:t>Развитие ребёнка до школы.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Беседа «Путешествие в прошлое». Мальчики и девочки: сходство и отличие. Правила поведения по отношению к девочкам.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3.2.</w:t>
      </w:r>
      <w:r w:rsidRPr="00EA6E57">
        <w:rPr>
          <w:color w:val="000000"/>
          <w:sz w:val="26"/>
          <w:szCs w:val="26"/>
        </w:rPr>
        <w:t>Будущее.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Беседа «Путешествие в будущее». Понятие о профессиях. Бабушки и дедушки. Проблемная ситуация «Сказка о потерянном времени». Правила поведения по отношению к пожилым людям.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3.3.</w:t>
      </w:r>
      <w:r w:rsidRPr="00EA6E57">
        <w:rPr>
          <w:color w:val="000000"/>
          <w:sz w:val="26"/>
          <w:szCs w:val="26"/>
        </w:rPr>
        <w:t>«Линия жизни» человека.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«Сколько лет герою сказки?». Фантазирование «Растём в прошлое». Беседа о долголетии.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4.Знакомимся с психологией. (5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4.1.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 xml:space="preserve">Что такое Я? Зачем нужно «знать» самого себя? </w:t>
      </w:r>
      <w:proofErr w:type="gramStart"/>
      <w:r w:rsidRPr="00EA6E57">
        <w:rPr>
          <w:color w:val="000000"/>
          <w:sz w:val="26"/>
          <w:szCs w:val="26"/>
        </w:rPr>
        <w:t>Тест</w:t>
      </w:r>
      <w:proofErr w:type="gramEnd"/>
      <w:r w:rsidRPr="00EA6E57">
        <w:rPr>
          <w:color w:val="000000"/>
          <w:sz w:val="26"/>
          <w:szCs w:val="26"/>
        </w:rPr>
        <w:t xml:space="preserve"> «Какой я?» Проблемный диалог «Шустрики и </w:t>
      </w:r>
      <w:proofErr w:type="spellStart"/>
      <w:r w:rsidRPr="00EA6E57">
        <w:rPr>
          <w:color w:val="000000"/>
          <w:sz w:val="26"/>
          <w:szCs w:val="26"/>
        </w:rPr>
        <w:t>мямлики</w:t>
      </w:r>
      <w:proofErr w:type="spellEnd"/>
      <w:r w:rsidRPr="00EA6E57">
        <w:rPr>
          <w:color w:val="000000"/>
          <w:sz w:val="26"/>
          <w:szCs w:val="26"/>
        </w:rPr>
        <w:t>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4.2.</w:t>
      </w:r>
      <w:r w:rsidRPr="00EA6E57">
        <w:rPr>
          <w:color w:val="000000"/>
          <w:sz w:val="26"/>
          <w:szCs w:val="26"/>
        </w:rPr>
        <w:t>Учимся быть внимательными.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Что значит «быть внимательным»? Игра на внимание «Запрещённое движение». Тест «Внимательны ли вы?». Невнимательность: смешно или опасно?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4.3.</w:t>
      </w:r>
      <w:r w:rsidRPr="00EA6E57">
        <w:rPr>
          <w:color w:val="000000"/>
          <w:sz w:val="26"/>
          <w:szCs w:val="26"/>
        </w:rPr>
        <w:t>Учимся запоминать.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«Что изменилось?» Что такое хорошая память? Упражнение «Проверка памяти». Как тренировать память? Фантазирование «Если бы память исчезла...».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4.4.</w:t>
      </w:r>
      <w:r w:rsidRPr="00EA6E57">
        <w:rPr>
          <w:color w:val="000000"/>
          <w:sz w:val="26"/>
          <w:szCs w:val="26"/>
        </w:rPr>
        <w:t>Учимся придумывать.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«Оркестр». Беседа о воображении. Практическая работа «Закорючки». Приёмы фантазирования. Зачем нужно уметь придумывать?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4.5.</w:t>
      </w:r>
      <w:r w:rsidRPr="00EA6E57">
        <w:rPr>
          <w:color w:val="000000"/>
          <w:sz w:val="26"/>
          <w:szCs w:val="26"/>
        </w:rPr>
        <w:t>Что значит «быть умным»?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«Назови одним словом». Беседа «Что такое ум?» Практическая работа «Что это?». Описание объекта при помощи системного оператора («</w:t>
      </w:r>
      <w:proofErr w:type="spellStart"/>
      <w:r w:rsidRPr="00EA6E57">
        <w:rPr>
          <w:color w:val="000000"/>
          <w:sz w:val="26"/>
          <w:szCs w:val="26"/>
        </w:rPr>
        <w:t>пятиэкранки</w:t>
      </w:r>
      <w:proofErr w:type="spellEnd"/>
      <w:r w:rsidRPr="00EA6E57">
        <w:rPr>
          <w:color w:val="000000"/>
          <w:sz w:val="26"/>
          <w:szCs w:val="26"/>
        </w:rPr>
        <w:t>»).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5.Эмоции и настроение. (2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5.1.</w:t>
      </w:r>
      <w:r w:rsidRPr="00EA6E57">
        <w:rPr>
          <w:color w:val="000000"/>
          <w:sz w:val="26"/>
          <w:szCs w:val="26"/>
        </w:rPr>
        <w:t>Какие бывают эмоции?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 xml:space="preserve">Игра «Невпопад». Беседа об эмоциях. Практическая работа «Читаем по лицу». </w:t>
      </w:r>
      <w:proofErr w:type="spellStart"/>
      <w:r w:rsidRPr="00EA6E57">
        <w:rPr>
          <w:color w:val="000000"/>
          <w:sz w:val="26"/>
          <w:szCs w:val="26"/>
        </w:rPr>
        <w:t>Инсценирование</w:t>
      </w:r>
      <w:proofErr w:type="spellEnd"/>
      <w:r w:rsidRPr="00EA6E57">
        <w:rPr>
          <w:color w:val="000000"/>
          <w:sz w:val="26"/>
          <w:szCs w:val="26"/>
        </w:rPr>
        <w:t xml:space="preserve"> ситуаций.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5.2.</w:t>
      </w:r>
      <w:r w:rsidRPr="00EA6E57">
        <w:rPr>
          <w:color w:val="000000"/>
          <w:sz w:val="26"/>
          <w:szCs w:val="26"/>
        </w:rPr>
        <w:t>Как поднять настроение?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«Что это?» Беседа о настроении. Обсуждение «Как поднять настроение?»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6.Общение. (5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6.1.</w:t>
      </w:r>
      <w:r w:rsidRPr="00EA6E57">
        <w:rPr>
          <w:color w:val="000000"/>
          <w:sz w:val="26"/>
          <w:szCs w:val="26"/>
        </w:rPr>
        <w:t>Речевое общение.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на внимание «Кряк-</w:t>
      </w:r>
      <w:proofErr w:type="spellStart"/>
      <w:r w:rsidRPr="00EA6E57">
        <w:rPr>
          <w:color w:val="000000"/>
          <w:sz w:val="26"/>
          <w:szCs w:val="26"/>
        </w:rPr>
        <w:t>квак</w:t>
      </w:r>
      <w:proofErr w:type="spellEnd"/>
      <w:r w:rsidRPr="00EA6E57">
        <w:rPr>
          <w:color w:val="000000"/>
          <w:sz w:val="26"/>
          <w:szCs w:val="26"/>
        </w:rPr>
        <w:t>». Беседа «Зачем люди общаются?». Тест «Общительны ли вы?». Как нужно разговаривать по телефону?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6.2.</w:t>
      </w:r>
      <w:r w:rsidRPr="00EA6E57">
        <w:rPr>
          <w:color w:val="000000"/>
          <w:sz w:val="26"/>
          <w:szCs w:val="26"/>
        </w:rPr>
        <w:t>Неречевое общение. Жесты.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«Пойми меня». Практическая работа «Жесты».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6.3.</w:t>
      </w:r>
      <w:r w:rsidRPr="00EA6E57">
        <w:rPr>
          <w:color w:val="000000"/>
          <w:sz w:val="26"/>
          <w:szCs w:val="26"/>
        </w:rPr>
        <w:t>Проблемы общения.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«Комплименты». Беседа «Слова и интонация». Анализ ситуаций. Обсуждение пословиц.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6.4.</w:t>
      </w:r>
      <w:r w:rsidRPr="00EA6E57">
        <w:rPr>
          <w:color w:val="000000"/>
          <w:sz w:val="26"/>
          <w:szCs w:val="26"/>
        </w:rPr>
        <w:t>Конфликты.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«Дразнилки». Беседа «Как рождаются конфликты?». Тест «Конфликтный ли вы человек?». Обсуждение ситуаций. Способы, как можно помириться.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6.5.</w:t>
      </w:r>
      <w:r w:rsidRPr="00EA6E57">
        <w:rPr>
          <w:color w:val="000000"/>
          <w:sz w:val="26"/>
          <w:szCs w:val="26"/>
        </w:rPr>
        <w:t>Правила урегулирования конфликтов.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«Мы похожи друг на друга». Беседа о способах урегулирования конфликта. Кто такие посредники?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7.Противоречия. (7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lastRenderedPageBreak/>
        <w:t>7.1.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Понятие о противоречии. Противоречия в предметах.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«Наоборот». Упражнение «Классификация». Анализ противоречий в предметах. Беседа об относительности признаков.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7.2.</w:t>
      </w:r>
      <w:r w:rsidRPr="00EA6E57">
        <w:rPr>
          <w:color w:val="000000"/>
          <w:sz w:val="26"/>
          <w:szCs w:val="26"/>
        </w:rPr>
        <w:t>Противоречия в явлениях природы.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Загадки о явлениях природы. Обсуждение «Дождь — какой?», «Зима — какая?». Рисование «Противоречия в природе». Фантазирование.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7.3.</w:t>
      </w:r>
      <w:r w:rsidRPr="00EA6E57">
        <w:rPr>
          <w:color w:val="000000"/>
          <w:sz w:val="26"/>
          <w:szCs w:val="26"/>
        </w:rPr>
        <w:t>Противоречия в свойствах характера.</w:t>
      </w:r>
      <w:r w:rsidRPr="00EA6E57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EA6E57">
        <w:rPr>
          <w:color w:val="000000"/>
          <w:sz w:val="26"/>
          <w:szCs w:val="26"/>
        </w:rPr>
        <w:t>Игра</w:t>
      </w:r>
      <w:proofErr w:type="gramEnd"/>
      <w:r w:rsidRPr="00EA6E57">
        <w:rPr>
          <w:color w:val="000000"/>
          <w:sz w:val="26"/>
          <w:szCs w:val="26"/>
        </w:rPr>
        <w:t xml:space="preserve"> «Каким быть?». Беседа «Противоположности сходятся». Ложь: «плохая» и «хорошая». Анализ сказки.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7.4.</w:t>
      </w:r>
      <w:r w:rsidRPr="00EA6E57">
        <w:rPr>
          <w:color w:val="000000"/>
          <w:sz w:val="26"/>
          <w:szCs w:val="26"/>
        </w:rPr>
        <w:t>Противоречия в свойствах характера (продолжение).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«Поле Чудес». Беседа о доброте и жадности. Всегда ли нужно делиться? Анализ сказки.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7.5.</w:t>
      </w:r>
      <w:r w:rsidRPr="00EA6E57">
        <w:rPr>
          <w:color w:val="000000"/>
          <w:sz w:val="26"/>
          <w:szCs w:val="26"/>
        </w:rPr>
        <w:t>Противоречия в ситуациях.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 xml:space="preserve">Обсуждение «День рождения: что хорошего и что плохого?». Беседа «Другая точка зрения». </w:t>
      </w:r>
      <w:proofErr w:type="spellStart"/>
      <w:r w:rsidRPr="00EA6E57">
        <w:rPr>
          <w:color w:val="000000"/>
          <w:sz w:val="26"/>
          <w:szCs w:val="26"/>
        </w:rPr>
        <w:t>Инсценирование</w:t>
      </w:r>
      <w:proofErr w:type="spellEnd"/>
      <w:r w:rsidRPr="00EA6E57">
        <w:rPr>
          <w:color w:val="000000"/>
          <w:sz w:val="26"/>
          <w:szCs w:val="26"/>
        </w:rPr>
        <w:t xml:space="preserve"> и анализ ситуаций.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7.6.</w:t>
      </w:r>
      <w:r w:rsidRPr="00EA6E57">
        <w:rPr>
          <w:color w:val="000000"/>
          <w:sz w:val="26"/>
          <w:szCs w:val="26"/>
        </w:rPr>
        <w:t>Противоречия в ситуациях (продолжение).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«Сказочный герой». Беседа «Что такое репутация?». Упражнение «Внутренний дирижёр». Беседа «Законы общества».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  <w:shd w:val="clear" w:color="auto" w:fill="FFFFFF"/>
        </w:rPr>
        <w:t>7.7.</w:t>
      </w:r>
      <w:r w:rsidRPr="00EA6E57">
        <w:rPr>
          <w:color w:val="000000"/>
          <w:sz w:val="26"/>
          <w:szCs w:val="26"/>
          <w:shd w:val="clear" w:color="auto" w:fill="FFFFFF"/>
        </w:rPr>
        <w:t>Противоречие «цель — средства».</w:t>
      </w:r>
      <w:r w:rsidRPr="00EA6E57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6E57">
        <w:rPr>
          <w:color w:val="000000"/>
          <w:sz w:val="26"/>
          <w:szCs w:val="26"/>
        </w:rPr>
        <w:t>Обсуждение «Кукушка — какая?». Анализ сказки. Беседа «Цель и средства». Почему не надо торопиться с выводами?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8. Мы и окружающие. (4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8.1.</w:t>
      </w:r>
      <w:r w:rsidRPr="00EA6E57">
        <w:rPr>
          <w:color w:val="000000"/>
          <w:sz w:val="26"/>
          <w:szCs w:val="26"/>
        </w:rPr>
        <w:t>Экскурси.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Наблюдение за «следами» хороших и плохих поступков в ближайшем окружении.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8.2.</w:t>
      </w:r>
      <w:r w:rsidRPr="00EA6E57">
        <w:rPr>
          <w:color w:val="000000"/>
          <w:sz w:val="26"/>
          <w:szCs w:val="26"/>
        </w:rPr>
        <w:t>Анализ экскурсии.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Обсуждение «Кто хороший? Кто плохой? ». Анализ рассказа. Как стать по-настоящему хорошим?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8.3.</w:t>
      </w:r>
      <w:r w:rsidRPr="00EA6E57">
        <w:rPr>
          <w:color w:val="000000"/>
          <w:sz w:val="26"/>
          <w:szCs w:val="26"/>
        </w:rPr>
        <w:t>Ориентирование в окружающем мире.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Игра «Сказочные злодеи». Беседа о маскировке. Письменная работа «Дома и на улице». Обсуждение «Почему так, а не иначе? 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8.4.</w:t>
      </w:r>
      <w:r w:rsidRPr="00EA6E57">
        <w:rPr>
          <w:color w:val="000000"/>
          <w:sz w:val="26"/>
          <w:szCs w:val="26"/>
        </w:rPr>
        <w:t xml:space="preserve">Правила поведения с </w:t>
      </w:r>
      <w:proofErr w:type="gramStart"/>
      <w:r w:rsidRPr="00EA6E57">
        <w:rPr>
          <w:color w:val="000000"/>
          <w:sz w:val="26"/>
          <w:szCs w:val="26"/>
        </w:rPr>
        <w:t>незнакомыми</w:t>
      </w:r>
      <w:proofErr w:type="gramEnd"/>
      <w:r w:rsidRPr="00EA6E57">
        <w:rPr>
          <w:color w:val="000000"/>
          <w:sz w:val="26"/>
          <w:szCs w:val="26"/>
        </w:rPr>
        <w:t>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  <w:shd w:val="clear" w:color="auto" w:fill="FFFFFF"/>
        </w:rPr>
        <w:t>Инсценировки-тренинги «Если...».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9.Подведение итогов обучения. (2 ч)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</w:rPr>
        <w:t>9.1.</w:t>
      </w:r>
      <w:r w:rsidRPr="00EA6E57">
        <w:rPr>
          <w:color w:val="000000"/>
          <w:sz w:val="26"/>
          <w:szCs w:val="26"/>
        </w:rPr>
        <w:t>Я — хороший, ты — хороший.</w:t>
      </w:r>
      <w:r w:rsidRPr="00EA6E57">
        <w:rPr>
          <w:rStyle w:val="apple-converted-space"/>
          <w:color w:val="000000"/>
          <w:sz w:val="26"/>
          <w:szCs w:val="26"/>
        </w:rPr>
        <w:t> </w:t>
      </w:r>
      <w:r w:rsidRPr="00EA6E57">
        <w:rPr>
          <w:color w:val="000000"/>
          <w:sz w:val="26"/>
          <w:szCs w:val="26"/>
        </w:rPr>
        <w:t>Анализ сказки. Беседа о воспитании и самовоспитании. Что значит «любить себя»?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6E57">
        <w:rPr>
          <w:b/>
          <w:bCs/>
          <w:color w:val="000000"/>
          <w:sz w:val="26"/>
          <w:szCs w:val="26"/>
          <w:shd w:val="clear" w:color="auto" w:fill="FFFFFF"/>
        </w:rPr>
        <w:t>9.2.</w:t>
      </w:r>
      <w:r w:rsidRPr="00EA6E57">
        <w:rPr>
          <w:color w:val="000000"/>
          <w:sz w:val="26"/>
          <w:szCs w:val="26"/>
          <w:shd w:val="clear" w:color="auto" w:fill="FFFFFF"/>
        </w:rPr>
        <w:t>Обобщающее занятие.</w:t>
      </w:r>
    </w:p>
    <w:p w:rsidR="00F67DCA" w:rsidRPr="00EA6E57" w:rsidRDefault="00F67DCA" w:rsidP="00EA6E5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24982" w:rsidRPr="00EA6E57" w:rsidRDefault="00524982" w:rsidP="00EA6E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3 класс</w:t>
      </w:r>
    </w:p>
    <w:p w:rsidR="00F67DCA" w:rsidRPr="00EA6E57" w:rsidRDefault="00F67DCA" w:rsidP="00EA6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«Мир фантазии»</w:t>
      </w:r>
      <w:r w:rsidR="00EA6E57" w:rsidRPr="00EA6E57">
        <w:rPr>
          <w:rFonts w:ascii="Times New Roman" w:hAnsi="Times New Roman" w:cs="Times New Roman"/>
          <w:b/>
          <w:sz w:val="26"/>
          <w:szCs w:val="26"/>
        </w:rPr>
        <w:t xml:space="preserve"> 34 часа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1. Знакомство с фантазированием (3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1.1.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Понятие о фантазировании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Чтение рассказа. Обсуждение «Легко ли выдумывать?». Чем различаются фантазия и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ложь? Чем отличается сказка от реальности? Входная контрольная работа. Представление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курса «Мир фантазии».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1.2.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Что мешает придумывать?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Понятие о психологической инерции. Упражнение «Боремся с 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психологической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инерцией». Решение задач «да-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неток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>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1.3.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Критерии оценки творческих работ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«Теремок». Понятие об уровнях новизны. Упражнение «Кляксы». Практическая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 xml:space="preserve">работа по приёму «Думай 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A6E57">
        <w:rPr>
          <w:rFonts w:ascii="Times New Roman" w:hAnsi="Times New Roman" w:cs="Times New Roman"/>
          <w:sz w:val="26"/>
          <w:szCs w:val="26"/>
        </w:rPr>
        <w:t xml:space="preserve"> другом!».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2. Развитие ассоциативности (4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2.1.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Сочинение загадок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«Отгадай-ка». Ознакомление с алгоритмом сочинения загадок. Практическая работа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по сочинению загадок. Анализ применимости алгоритма.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2.2.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Придумывание метафор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lastRenderedPageBreak/>
        <w:t>Игра «Море волнуется…». Упражнение «Превращения». Ознакомление с алгоритмом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придумывания метафор. Практическая работа по придумыванию метафор.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2.3.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Правила запоминания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«Пол – потолок». Упражнение «Проверка памяти». Тренинг «Цепочка ассоциаций».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Практическая работа «Как запоминать словарные слова?».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2.4.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 xml:space="preserve">Обобщение </w:t>
      </w:r>
      <w:proofErr w:type="gramStart"/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изученного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Содержание занятия – по выбору учителя.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3. Приём фантазирования «Морфологический анализ» (6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3.1.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«Объединение»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Упражнение «Кто больше знает?». Игра «да-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нетка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>». Беседа «Сказочные животные».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Фантазирование «Необычные животные». Рисование.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3.2.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Морфологический анализ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Упражнение «Домики». Ознакомление с приёмом «Морфологический анализ».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Упражнение «Фоторобот охотника». Игра-рисование «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Превращалки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>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3.3.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Игры со словами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«Мальчики или девочки?». Упражнения «Имена и числа в словах». Игра «Почему не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 xml:space="preserve">говорят?». Отгадывание шарад. </w:t>
      </w:r>
      <w:proofErr w:type="spellStart"/>
      <w:r w:rsidRPr="00EA6E57">
        <w:rPr>
          <w:rFonts w:ascii="Times New Roman" w:hAnsi="Times New Roman" w:cs="Times New Roman"/>
          <w:sz w:val="26"/>
          <w:szCs w:val="26"/>
        </w:rPr>
        <w:t>Инсценирование</w:t>
      </w:r>
      <w:proofErr w:type="spellEnd"/>
      <w:r w:rsidRPr="00EA6E57">
        <w:rPr>
          <w:rFonts w:ascii="Times New Roman" w:hAnsi="Times New Roman" w:cs="Times New Roman"/>
          <w:sz w:val="26"/>
          <w:szCs w:val="26"/>
        </w:rPr>
        <w:t>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3.4.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Конструктор игр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Упражнение «Игра для слонов». Практическая работа «Синтез учебных игр». Игра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«Смешная история».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3.5.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Придумывание сказок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 xml:space="preserve">Игра «Герои сказок». Беседа «Из чего состоит сказка?». Практическая работа 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сочинению сказочных сюжетов.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3.6.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 xml:space="preserve">Обобщение </w:t>
      </w:r>
      <w:proofErr w:type="gramStart"/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изученного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Содержание занятия – по выбору учителя.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4. Приём фантазирования «Метод фокальных объектов» (3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4.1.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Признаки объектов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«Аукцион». Игра «Цепочка». Практическая работа по сочинению загадок.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Упражнение «Если бы…».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4.2.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Действия объектов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«Кто? Что делает?». Игра-театрализация. Практическая работа по сочинению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загадок. Упражнение «Нелепицы». Упражнение «Перевёртыши».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4.3.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Метод фокальных объектов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«Невпопад». Упражнение «Необычные предметы». Объяснение метода фокальных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объектов. Практическая работа по усовершенствованию объектов.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 xml:space="preserve">5. Приёмы фантазирования Дж. </w:t>
      </w:r>
      <w:proofErr w:type="spellStart"/>
      <w:r w:rsidRPr="00EA6E57">
        <w:rPr>
          <w:rFonts w:ascii="Times New Roman" w:hAnsi="Times New Roman" w:cs="Times New Roman"/>
          <w:b/>
          <w:bCs/>
          <w:sz w:val="26"/>
          <w:szCs w:val="26"/>
        </w:rPr>
        <w:t>Родари</w:t>
      </w:r>
      <w:proofErr w:type="spellEnd"/>
      <w:r w:rsidRPr="00EA6E57">
        <w:rPr>
          <w:rFonts w:ascii="Times New Roman" w:hAnsi="Times New Roman" w:cs="Times New Roman"/>
          <w:b/>
          <w:bCs/>
          <w:sz w:val="26"/>
          <w:szCs w:val="26"/>
        </w:rPr>
        <w:t xml:space="preserve"> (5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5.1.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«Круги по воде»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«Поле Чудес». Объяснение приёма «Круги по воде». Сочинение историй.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5.2.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 xml:space="preserve">Приёмы «Бином фантазии», «Произвольная приставка» </w:t>
      </w:r>
      <w:r w:rsidR="00524982" w:rsidRPr="00EA6E57">
        <w:rPr>
          <w:rFonts w:ascii="Times New Roman" w:hAnsi="Times New Roman" w:cs="Times New Roman"/>
          <w:sz w:val="26"/>
          <w:szCs w:val="26"/>
        </w:rPr>
        <w:t>Игра «Кто? Что?». Объяснение</w:t>
      </w:r>
      <w:r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="00524982" w:rsidRPr="00EA6E57">
        <w:rPr>
          <w:rFonts w:ascii="Times New Roman" w:hAnsi="Times New Roman" w:cs="Times New Roman"/>
          <w:sz w:val="26"/>
          <w:szCs w:val="26"/>
        </w:rPr>
        <w:t>приёма «Бином фантазии». Объяснение приёма «Произвольная приставка».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Фантазирование по приёмам.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5.3.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«Что потом?»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Загадки-шутки. Практическая работа «Что потом?». Фантазирование «Сказки с тремя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концами». Упражнение «Фантастическое продолжение».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5.4.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«Творческая ошибка»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«Запрещённое движение. Упражнение «Объясни ошибку». Сочинение сказки по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приёму «Кит и Кот».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5.6.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 xml:space="preserve">Обобщение </w:t>
      </w:r>
      <w:proofErr w:type="gramStart"/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изученного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lastRenderedPageBreak/>
        <w:t>Содержание занятия – по выбору учителя.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6. Типовые приёмы фантазирования (7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«Оживление»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</w:t>
      </w:r>
      <w:proofErr w:type="gramStart"/>
      <w:r w:rsidRPr="00EA6E57">
        <w:rPr>
          <w:rFonts w:ascii="Times New Roman" w:hAnsi="Times New Roman" w:cs="Times New Roman"/>
          <w:sz w:val="26"/>
          <w:szCs w:val="26"/>
        </w:rPr>
        <w:t>Одушевлённое</w:t>
      </w:r>
      <w:proofErr w:type="gramEnd"/>
      <w:r w:rsidRPr="00EA6E57">
        <w:rPr>
          <w:rFonts w:ascii="Times New Roman" w:hAnsi="Times New Roman" w:cs="Times New Roman"/>
          <w:sz w:val="26"/>
          <w:szCs w:val="26"/>
        </w:rPr>
        <w:t xml:space="preserve"> – неодушевлённое». Беседа о приёме «Оживление». Упражнение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«Что думают предметы?». Фантазирование по приёму.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«Увеличение – уменьшение»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«Карлики и великаны». Беседа о приёме «Увеличение – уменьшение». Упражнение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по изменению свойств и признаков объектов.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6.3..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«Ускорение – замедление»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«Быстро – медленно». Беседа о приёме «Ускорение – замедление». Упражнение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«Времена года». Фантазирование «Если бы время могло изменяться…».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6.4.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«Дробление – объединение»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«В одном – много». Объяснение приёма «Дробление – объединение».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Фантазирование по приёму. Отгадывание загадок.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6.5.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«Наоборот»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Проблемная ситуация. Беседа о приёме «Наоборот». Упражнение «Что делают не-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предметы». Рисунки с противоречиями. Загадки-ловушки. Игра «Шифровки».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6.6.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Приём «Бином антонимов»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«Чёрное – белое». Объяснение приёма «Бином антонимов». Фантазирование по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приёму. Отгадывание загадок.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6.7.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 xml:space="preserve">Обобщение </w:t>
      </w:r>
      <w:proofErr w:type="gramStart"/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изученного</w:t>
      </w:r>
      <w:proofErr w:type="gramEnd"/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Содержание занятия – по выбору учителя.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7. Изобретательские ресурсы (2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7.1.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Метод Робинзона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«Необитаемый остров». Обсуждение «Как прожить на необитаемом острове?».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Упражнение «Робинзоны». Упражнение «Путаница». Фантазирование «Обмен телами».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7.2.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Использование ресурсов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«Маша-растеряша». Упражнение «Ищем замену». Упражнение «Кружок». Решение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проблемных ситуаций. Упражнение «Поиск объяснений».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8. Фантазирование и прогнозирование (3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8.1.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Сказки про животных</w:t>
      </w:r>
    </w:p>
    <w:p w:rsidR="00EF3C0F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«Зоопарк». Беседа «Сказки про животных». Упражнение «Сказки с «объяснениями».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Рисование «Сказочные места». Упражнение «А почему?»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8.2.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Сказки от слова «Почему?»</w:t>
      </w:r>
      <w:r w:rsidRPr="00EA6E57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524982" w:rsidRPr="00EA6E57">
        <w:rPr>
          <w:rFonts w:ascii="Times New Roman" w:hAnsi="Times New Roman" w:cs="Times New Roman"/>
          <w:sz w:val="26"/>
          <w:szCs w:val="26"/>
        </w:rPr>
        <w:t>Игра «Обмен причинами». Беседа «Почемучки». Фантазирование «Мировые загадки».</w:t>
      </w:r>
      <w:r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="00524982" w:rsidRPr="00EA6E57">
        <w:rPr>
          <w:rFonts w:ascii="Times New Roman" w:hAnsi="Times New Roman" w:cs="Times New Roman"/>
          <w:sz w:val="26"/>
          <w:szCs w:val="26"/>
        </w:rPr>
        <w:t>Упражнение «Найди причину».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8.3.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Правила прогнозирования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«Чего раньше не было?». Беседа о правилах прогнозирования. Практическая работа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по прогнозированию.</w:t>
      </w:r>
    </w:p>
    <w:p w:rsidR="00524982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9. Подведение итогов обучения (1 ч)</w:t>
      </w:r>
    </w:p>
    <w:p w:rsidR="00524982" w:rsidRPr="00EA6E57" w:rsidRDefault="00EF3C0F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i/>
          <w:iCs/>
          <w:sz w:val="26"/>
          <w:szCs w:val="26"/>
        </w:rPr>
        <w:t>9.1.</w:t>
      </w:r>
      <w:r w:rsidR="00524982" w:rsidRPr="00EA6E57">
        <w:rPr>
          <w:rFonts w:ascii="Times New Roman" w:hAnsi="Times New Roman" w:cs="Times New Roman"/>
          <w:i/>
          <w:iCs/>
          <w:sz w:val="26"/>
          <w:szCs w:val="26"/>
        </w:rPr>
        <w:t>Обобщающее занятие</w:t>
      </w:r>
    </w:p>
    <w:p w:rsidR="00DC72E1" w:rsidRPr="00EA6E57" w:rsidRDefault="00524982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Презентация творческих работ. Итоговая контрольная работа. Анкетирование. Беседа о</w:t>
      </w:r>
      <w:r w:rsidR="00EF3C0F" w:rsidRPr="00EA6E57">
        <w:rPr>
          <w:rFonts w:ascii="Times New Roman" w:hAnsi="Times New Roman" w:cs="Times New Roman"/>
          <w:sz w:val="26"/>
          <w:szCs w:val="26"/>
        </w:rPr>
        <w:t xml:space="preserve"> </w:t>
      </w:r>
      <w:r w:rsidRPr="00EA6E57">
        <w:rPr>
          <w:rFonts w:ascii="Times New Roman" w:hAnsi="Times New Roman" w:cs="Times New Roman"/>
          <w:sz w:val="26"/>
          <w:szCs w:val="26"/>
        </w:rPr>
        <w:t>творчестве.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4 класс</w:t>
      </w:r>
    </w:p>
    <w:p w:rsidR="00F67DCA" w:rsidRPr="00EA6E57" w:rsidRDefault="00F67DCA" w:rsidP="00EA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57">
        <w:rPr>
          <w:rFonts w:ascii="Times New Roman" w:hAnsi="Times New Roman" w:cs="Times New Roman"/>
          <w:b/>
          <w:sz w:val="26"/>
          <w:szCs w:val="26"/>
        </w:rPr>
        <w:t>«Мир логики»</w:t>
      </w:r>
      <w:r w:rsidR="00EA6E57" w:rsidRPr="00EA6E57">
        <w:rPr>
          <w:rFonts w:ascii="Times New Roman" w:hAnsi="Times New Roman" w:cs="Times New Roman"/>
          <w:b/>
          <w:sz w:val="26"/>
          <w:szCs w:val="26"/>
        </w:rPr>
        <w:t xml:space="preserve"> 34 часа</w:t>
      </w:r>
    </w:p>
    <w:p w:rsidR="008672BB" w:rsidRPr="00EA6E57" w:rsidRDefault="008672BB" w:rsidP="00EA6E5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Cs/>
          <w:sz w:val="26"/>
          <w:szCs w:val="26"/>
        </w:rPr>
        <w:t>Учимся выделять признаки (7ч)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1.1.Знакомство с курсом «Мир логики»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«Путаница», беседа «Что и зачем?», представление нового ученого предмета, контрольная работа.</w:t>
      </w:r>
    </w:p>
    <w:p w:rsidR="008672BB" w:rsidRPr="00EA6E57" w:rsidRDefault="00EA6E57" w:rsidP="00EA6E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1.2.</w:t>
      </w:r>
      <w:r w:rsidR="008672BB"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Признаки объекта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Игра на внимание «Запрещённое движение», анализ контрольной работы, беседа о сравнении, игра «Передай апельсин», беседа о выделении признаков, задание на смекалку.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1.3.Различия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«Повтори-отличись», беседа о различиях, работа в группах «Обучающий альбом», упражнение «Чем отличаются?», игра-дискуссия «Чем страус отличается от человека?», упражнение «Что изменилось?».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1.4.Сходство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«Руки-ноги», упражнение «Найти общее», работа в группах «Чем похожи?», упражнение « Проверь себя».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1.5.Существенные признаки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«Птица, рыба», беседа о существенных признаках, упражнение «Выделение существенных признаков», работа в группах «Почему они вместе».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1.6.Характерные признаки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Игра-театрализация «Изобрази дерево», беседа о характерных признаках, работа в группах «Как сравнить?», беседа о «</w:t>
      </w:r>
      <w:proofErr w:type="spell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неизмеряемых</w:t>
      </w:r>
      <w:proofErr w:type="spellEnd"/>
      <w:r w:rsidRPr="00EA6E57">
        <w:rPr>
          <w:rFonts w:ascii="Times New Roman" w:hAnsi="Times New Roman" w:cs="Times New Roman"/>
          <w:bCs/>
          <w:iCs/>
          <w:sz w:val="26"/>
          <w:szCs w:val="26"/>
        </w:rPr>
        <w:t>» признаках, задача-шутка.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1.7.Упорядочение признаков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«Буква, цифра», беседа об упорядочении, работа в группах «Как упорядочить?», упражнение «Кто больше?», задание на смекалку.</w:t>
      </w:r>
      <w:proofErr w:type="gramEnd"/>
    </w:p>
    <w:p w:rsidR="008672BB" w:rsidRPr="00EA6E57" w:rsidRDefault="008672BB" w:rsidP="00EA6E5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Cs/>
          <w:sz w:val="26"/>
          <w:szCs w:val="26"/>
        </w:rPr>
        <w:t>Учимся сравнивать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2.1.Правила сравнения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Игры на внимание «Эстафеты», упражнение на сравнение игр, работа в парах «Где ошибка?», работа в группах «Сравнение объектов».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2.2.Значение сравнения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 xml:space="preserve">Игры на внимание «Хор»,  «Разминка»; беседа о значении сравнения, упражнение на выбор объекта, работа в группах «Сравниваем» «по правилам», упражнение «Проверь себя». 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Cs/>
          <w:sz w:val="26"/>
          <w:szCs w:val="26"/>
        </w:rPr>
        <w:t>3.Учимся классифицировать (3ч)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3.1.Понятие о классах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«Мальчик, девочка, цветок», упражнение «Четвёртый лишний», беседа о понятии «класс», упражнение «Четыре лишних», работа в группах «Исключи и объясни», игра «Выбывание слов», задание на смекалку.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3.2.Правила классификации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 внимание «Руки вверх-руки в стороны», беседа о правилах классификации, работа в группах «Раздели и назови», упражнение «Где классы, где части?», задание на смекалку.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3.3.Вопросы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«Да и нет», обсуждение «Что мы знаем и не знаем», беседа о классификации вопросов, работа с текстом, упражнение «Вопросы корректные и некорректные», игра «Да-</w:t>
      </w:r>
      <w:proofErr w:type="spell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нетка</w:t>
      </w:r>
      <w:proofErr w:type="spellEnd"/>
      <w:r w:rsidRPr="00EA6E57"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Cs/>
          <w:sz w:val="26"/>
          <w:szCs w:val="26"/>
        </w:rPr>
        <w:t>4.Учимся находить закономерности (4ч)</w:t>
      </w:r>
    </w:p>
    <w:p w:rsidR="008672BB" w:rsidRPr="00EA6E57" w:rsidRDefault="008672BB" w:rsidP="00EA6E57">
      <w:pPr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4.1.Алгоритм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Игра на внимание « Плавает-летает», упражнение «Проверь себя», беседа «Что такое алгоритм?», работа в парах «Графический      диктант», работа в парах «Составляем план», составление инструкции «Как открыть дверь?», задания-шутки.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4.2.Закономерности в числах и фигурах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«Посчитай-не ошибись», упражнение на поиск закономерности числового ряда, упражнение «Проверь себя», работа в группах «Продолжи ряд», упражнение на нахождение закономерности в серии фигур, задание на смекалку.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4.3 Закономерности в буквах и словах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«Цепочка», упражнение «Алфавит», работа в группах «Продолжи ряд», упражнение «Проверь себя», задание на         смекалку, игра «Да-</w:t>
      </w:r>
      <w:proofErr w:type="spellStart"/>
      <w:r w:rsidRPr="00EA6E57">
        <w:rPr>
          <w:rFonts w:ascii="Times New Roman" w:hAnsi="Times New Roman" w:cs="Times New Roman"/>
          <w:bCs/>
          <w:iCs/>
          <w:sz w:val="26"/>
          <w:szCs w:val="26"/>
        </w:rPr>
        <w:t>нетка</w:t>
      </w:r>
      <w:proofErr w:type="spellEnd"/>
      <w:r w:rsidRPr="00EA6E57">
        <w:rPr>
          <w:rFonts w:ascii="Times New Roman" w:hAnsi="Times New Roman" w:cs="Times New Roman"/>
          <w:bCs/>
          <w:iCs/>
          <w:sz w:val="26"/>
          <w:szCs w:val="26"/>
        </w:rPr>
        <w:t>».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4.4. Логические задачи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Cs/>
          <w:iCs/>
          <w:sz w:val="26"/>
          <w:szCs w:val="26"/>
        </w:rPr>
        <w:t>Игра на внимание «Отвечай-не торопись», решение логических задач упорядочение, решение логических задач: родственные отношения, решение логических задач на нахождение соответствия, работа в группах «Решение задач», решение логических задач про лжецов.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Cs/>
          <w:sz w:val="26"/>
          <w:szCs w:val="26"/>
        </w:rPr>
        <w:t>5.Учимся выделять вид отношения между понятиями (6ч)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i/>
          <w:sz w:val="26"/>
          <w:szCs w:val="26"/>
        </w:rPr>
        <w:t>5.1.Причина и следствие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на внимание «День и ночь», беседа о причине и следствии, упражнение «Найди пару», работа в группах «Почему и что потом?»,     упражнение «Как найти причину?», задачи-шутки.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i/>
          <w:sz w:val="26"/>
          <w:szCs w:val="26"/>
        </w:rPr>
        <w:t>5.2. Причинно-следственные цепочки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A6E57">
        <w:rPr>
          <w:rFonts w:ascii="Times New Roman" w:hAnsi="Times New Roman" w:cs="Times New Roman"/>
          <w:sz w:val="26"/>
          <w:szCs w:val="26"/>
        </w:rPr>
        <w:t>Игра на внимание «Рассказчик», упражнение по составлению причинно-следственных цепочек, работа в группе «Сочинители», игра  «Обмен причинами».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i/>
          <w:sz w:val="26"/>
          <w:szCs w:val="26"/>
        </w:rPr>
        <w:t>5.3. Противоположные отношения между понятиями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sz w:val="26"/>
          <w:szCs w:val="26"/>
        </w:rPr>
        <w:t>Игра на внимание «Наоборот», упражнение на выделение противоположных признаков, упражнение «Проверь себя», работа в группах «Точка зрения», упражнение «Подбери антоним, задание на смекалку.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i/>
          <w:sz w:val="26"/>
          <w:szCs w:val="26"/>
        </w:rPr>
        <w:t>5.4.Отношения «род-вид» между понятиями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«Реки, города», беседа о значении слов «род-вид», «элемент»; упражнение «Проверь себя», работа в группах «Найди ошибку», игра «Да-</w:t>
      </w:r>
      <w:proofErr w:type="spellStart"/>
      <w:r w:rsidRPr="00EA6E57">
        <w:rPr>
          <w:rFonts w:ascii="Times New Roman" w:hAnsi="Times New Roman" w:cs="Times New Roman"/>
          <w:bCs/>
          <w:sz w:val="26"/>
          <w:szCs w:val="26"/>
        </w:rPr>
        <w:t>нетка</w:t>
      </w:r>
      <w:proofErr w:type="spellEnd"/>
      <w:r w:rsidRPr="00EA6E57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5.5.Упорядочение по родовым отношениям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«Род-вид», беседа об объёмах понятия, упражнение «Проверь себя», упражнение «Разложи по порядку», работа в группах «Составляем схемы», задачи-шутки.</w:t>
      </w:r>
      <w:proofErr w:type="gramEnd"/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5.6. Виды отношений между понятиями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</w:t>
      </w: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Понятно-непонятно</w:t>
      </w:r>
      <w:proofErr w:type="gramEnd"/>
      <w:r w:rsidRPr="00EA6E57">
        <w:rPr>
          <w:rFonts w:ascii="Times New Roman" w:hAnsi="Times New Roman" w:cs="Times New Roman"/>
          <w:bCs/>
          <w:sz w:val="26"/>
          <w:szCs w:val="26"/>
        </w:rPr>
        <w:t>», беседа о видах отношений между понятиями, упражнение «Группировка», работа в группах «Кто больше?», упражнение «Проверь себя».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6. Учимся давать определения (2ч)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6.1.Определения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«Да-</w:t>
      </w:r>
      <w:proofErr w:type="spellStart"/>
      <w:r w:rsidRPr="00EA6E57">
        <w:rPr>
          <w:rFonts w:ascii="Times New Roman" w:hAnsi="Times New Roman" w:cs="Times New Roman"/>
          <w:bCs/>
          <w:sz w:val="26"/>
          <w:szCs w:val="26"/>
        </w:rPr>
        <w:t>нетка</w:t>
      </w:r>
      <w:proofErr w:type="spellEnd"/>
      <w:r w:rsidRPr="00EA6E57">
        <w:rPr>
          <w:rFonts w:ascii="Times New Roman" w:hAnsi="Times New Roman" w:cs="Times New Roman"/>
          <w:bCs/>
          <w:sz w:val="26"/>
          <w:szCs w:val="26"/>
        </w:rPr>
        <w:t>», игра-дискуссия «Что такое книга?», беседа о способах объяснения значения слов, беседа о значении определений, упражнение «Правила построения определений».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6.2.Анализ ошибок в построении определений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</w:t>
      </w: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Правильно-неправильно</w:t>
      </w:r>
      <w:proofErr w:type="gramEnd"/>
      <w:r w:rsidRPr="00EA6E57">
        <w:rPr>
          <w:rFonts w:ascii="Times New Roman" w:hAnsi="Times New Roman" w:cs="Times New Roman"/>
          <w:bCs/>
          <w:sz w:val="26"/>
          <w:szCs w:val="26"/>
        </w:rPr>
        <w:t>», беседа об ошибках в построении определений, работа в группах «Исправляем ошибки», упражнение «Почему так говорят?».</w:t>
      </w:r>
    </w:p>
    <w:p w:rsidR="008672BB" w:rsidRPr="00EA6E57" w:rsidRDefault="00EA6E57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7.Учи</w:t>
      </w:r>
      <w:r w:rsidR="008672BB" w:rsidRPr="00EA6E57">
        <w:rPr>
          <w:rFonts w:ascii="Times New Roman" w:hAnsi="Times New Roman" w:cs="Times New Roman"/>
          <w:b/>
          <w:bCs/>
          <w:sz w:val="26"/>
          <w:szCs w:val="26"/>
        </w:rPr>
        <w:t>мся делать умозаключения (3ч)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7.1.Умозаключения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</w:t>
      </w: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Съедобное-несъедобное</w:t>
      </w:r>
      <w:proofErr w:type="gramEnd"/>
      <w:r w:rsidRPr="00EA6E57">
        <w:rPr>
          <w:rFonts w:ascii="Times New Roman" w:hAnsi="Times New Roman" w:cs="Times New Roman"/>
          <w:bCs/>
          <w:sz w:val="26"/>
          <w:szCs w:val="26"/>
        </w:rPr>
        <w:t>», беседа о рассуждениях и умозаключениях, упражнение «Проверь себя», работа в парах «Восстанавливаем суждения», работа в группах «Как мы делаем выводы».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7.2.Анализ ошибок в построении умозаключений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«Рыцари и лжецы», упражнение «Сравнение умозаключений», работа в группах «Ищем «ловушки», упражнение «Следовательно», практическая работа «Умозаключения», упражнение «Доказательство».</w:t>
      </w:r>
      <w:proofErr w:type="gramEnd"/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7.2.Язык и логика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«Числа и слова», упражнение «Перестановки», упражнение «Кто кого?», упражнение «Двойной смысл», упражнение «Проверь себя».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8.Учимся использовать аналогии (3ч)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8.1.</w:t>
      </w:r>
      <w:proofErr w:type="gramStart"/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Придумывании</w:t>
      </w:r>
      <w:proofErr w:type="gramEnd"/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по аналогии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«Сказочный герой», упражнение «Сказка-калька», упражнение «Продолжи стихотворение», работа в группах «Сочинение загадок», придумывание вопросов на смекалку.</w:t>
      </w:r>
      <w:proofErr w:type="gramEnd"/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8.2.Использование аналогии в обучении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«Повторяй за мной», упражнение «</w:t>
      </w:r>
      <w:proofErr w:type="spellStart"/>
      <w:r w:rsidRPr="00EA6E57">
        <w:rPr>
          <w:rFonts w:ascii="Times New Roman" w:hAnsi="Times New Roman" w:cs="Times New Roman"/>
          <w:bCs/>
          <w:sz w:val="26"/>
          <w:szCs w:val="26"/>
        </w:rPr>
        <w:t>Подражайка</w:t>
      </w:r>
      <w:proofErr w:type="spellEnd"/>
      <w:r w:rsidRPr="00EA6E57">
        <w:rPr>
          <w:rFonts w:ascii="Times New Roman" w:hAnsi="Times New Roman" w:cs="Times New Roman"/>
          <w:bCs/>
          <w:sz w:val="26"/>
          <w:szCs w:val="26"/>
        </w:rPr>
        <w:t>», упражнение «От двух до пяти», беседа об использовании аналогии в обучении, упражнение «Аналогии», упражнение «Проверь себя», работа в группах «</w:t>
      </w:r>
      <w:proofErr w:type="spellStart"/>
      <w:r w:rsidRPr="00EA6E57">
        <w:rPr>
          <w:rFonts w:ascii="Times New Roman" w:hAnsi="Times New Roman" w:cs="Times New Roman"/>
          <w:bCs/>
          <w:sz w:val="26"/>
          <w:szCs w:val="26"/>
        </w:rPr>
        <w:t>Шестиклеточныелогиконы</w:t>
      </w:r>
      <w:proofErr w:type="spellEnd"/>
      <w:r w:rsidRPr="00EA6E57">
        <w:rPr>
          <w:rFonts w:ascii="Times New Roman" w:hAnsi="Times New Roman" w:cs="Times New Roman"/>
          <w:bCs/>
          <w:sz w:val="26"/>
          <w:szCs w:val="26"/>
        </w:rPr>
        <w:t>».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8.3.Продолженная аналогия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«Пальцы», игра «Да-</w:t>
      </w:r>
      <w:proofErr w:type="spellStart"/>
      <w:r w:rsidRPr="00EA6E57">
        <w:rPr>
          <w:rFonts w:ascii="Times New Roman" w:hAnsi="Times New Roman" w:cs="Times New Roman"/>
          <w:bCs/>
          <w:sz w:val="26"/>
          <w:szCs w:val="26"/>
        </w:rPr>
        <w:t>нетка</w:t>
      </w:r>
      <w:proofErr w:type="spellEnd"/>
      <w:r w:rsidRPr="00EA6E57">
        <w:rPr>
          <w:rFonts w:ascii="Times New Roman" w:hAnsi="Times New Roman" w:cs="Times New Roman"/>
          <w:bCs/>
          <w:sz w:val="26"/>
          <w:szCs w:val="26"/>
        </w:rPr>
        <w:t xml:space="preserve">», решение задач, упражнение «Секретный язык», беседа </w:t>
      </w: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EA6E57">
        <w:rPr>
          <w:rFonts w:ascii="Times New Roman" w:hAnsi="Times New Roman" w:cs="Times New Roman"/>
          <w:bCs/>
          <w:sz w:val="26"/>
          <w:szCs w:val="26"/>
        </w:rPr>
        <w:t xml:space="preserve"> суевериях.</w:t>
      </w:r>
    </w:p>
    <w:p w:rsidR="008672BB" w:rsidRPr="00EA6E57" w:rsidRDefault="008672BB" w:rsidP="00EA6E5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9.Учимся рассуждать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9.1.Рассуждения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«Перестановка», работа в группах «Решаем и объясняем», упражнение «Рассуждения», решение задач «с противоречиями», решение детективных задач.</w:t>
      </w:r>
      <w:proofErr w:type="gramEnd"/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9.2.Анализ ошибок в построении рассуждений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на внимание «Повтори-не ошибись», решение логических задач, ознакомление с софизмами, работа в группах «Поиск вариантов».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9.3.Юмор и логика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Игра «</w:t>
      </w:r>
      <w:proofErr w:type="spellStart"/>
      <w:r w:rsidRPr="00EA6E57">
        <w:rPr>
          <w:rFonts w:ascii="Times New Roman" w:hAnsi="Times New Roman" w:cs="Times New Roman"/>
          <w:bCs/>
          <w:sz w:val="26"/>
          <w:szCs w:val="26"/>
        </w:rPr>
        <w:t>Несмеяна</w:t>
      </w:r>
      <w:proofErr w:type="spellEnd"/>
      <w:r w:rsidRPr="00EA6E57">
        <w:rPr>
          <w:rFonts w:ascii="Times New Roman" w:hAnsi="Times New Roman" w:cs="Times New Roman"/>
          <w:bCs/>
          <w:sz w:val="26"/>
          <w:szCs w:val="26"/>
        </w:rPr>
        <w:t>», итоговая контрольная работа, беседа об остроумии, упражнение «Придумай окончание».</w:t>
      </w:r>
    </w:p>
    <w:p w:rsidR="008672BB" w:rsidRPr="00EA6E57" w:rsidRDefault="008672BB" w:rsidP="00EA6E5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sz w:val="26"/>
          <w:szCs w:val="26"/>
        </w:rPr>
        <w:t>10.Подведение итогов общения (1ч)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EA6E57">
        <w:rPr>
          <w:rFonts w:ascii="Times New Roman" w:hAnsi="Times New Roman" w:cs="Times New Roman"/>
          <w:b/>
          <w:bCs/>
          <w:i/>
          <w:sz w:val="26"/>
          <w:szCs w:val="26"/>
        </w:rPr>
        <w:t>10.1.Обобщающее занятие</w:t>
      </w:r>
    </w:p>
    <w:p w:rsidR="008672BB" w:rsidRPr="00EA6E57" w:rsidRDefault="008672BB" w:rsidP="00EA6E5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6E57">
        <w:rPr>
          <w:rFonts w:ascii="Times New Roman" w:hAnsi="Times New Roman" w:cs="Times New Roman"/>
          <w:bCs/>
          <w:sz w:val="26"/>
          <w:szCs w:val="26"/>
        </w:rPr>
        <w:t>Презентация творческих работ, анализ итоговой контрольной работы, анкетирование.</w:t>
      </w:r>
    </w:p>
    <w:p w:rsidR="008672BB" w:rsidRPr="00EA6E57" w:rsidRDefault="008672BB" w:rsidP="00EA6E57">
      <w:pPr>
        <w:tabs>
          <w:tab w:val="left" w:pos="840"/>
        </w:tabs>
        <w:spacing w:after="0"/>
        <w:ind w:left="851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8672BB" w:rsidRPr="001226F7" w:rsidRDefault="001226F7" w:rsidP="001226F7">
      <w:pPr>
        <w:tabs>
          <w:tab w:val="left" w:pos="840"/>
        </w:tabs>
        <w:spacing w:after="0"/>
        <w:ind w:left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6F7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Тематическое планирование</w:t>
      </w:r>
    </w:p>
    <w:p w:rsidR="008672BB" w:rsidRDefault="001226F7" w:rsidP="00122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1 класс «Мир загадок»-33 часа</w:t>
      </w:r>
    </w:p>
    <w:p w:rsidR="001226F7" w:rsidRDefault="001226F7" w:rsidP="00122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26F7" w:rsidRDefault="001226F7" w:rsidP="00122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1"/>
        <w:gridCol w:w="6987"/>
        <w:gridCol w:w="1843"/>
      </w:tblGrid>
      <w:tr w:rsidR="001226F7" w:rsidRPr="002C10C4" w:rsidTr="008A336C">
        <w:trPr>
          <w:trHeight w:val="48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№</w:t>
            </w:r>
            <w:proofErr w:type="gramStart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</w:t>
            </w:r>
            <w:proofErr w:type="gramEnd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/п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8A336C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Всего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 xml:space="preserve"> </w:t>
            </w: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на тему</w:t>
            </w:r>
          </w:p>
        </w:tc>
      </w:tr>
      <w:tr w:rsidR="001226F7" w:rsidRPr="002C10C4" w:rsidTr="008A336C">
        <w:trPr>
          <w:trHeight w:val="30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Путешествие в Страну загадок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самых простых загадок. Улица «Цвет»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</w:t>
            </w:r>
          </w:p>
        </w:tc>
      </w:tr>
      <w:tr w:rsidR="001226F7" w:rsidRPr="002C10C4" w:rsidTr="008A336C">
        <w:trPr>
          <w:trHeight w:val="345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самых простых загадок. Улица «Форма»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самых простых загадок. Улица «Размер»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самых простых загадок. Улица «Вещество»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6.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пяти чувств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</w:t>
            </w:r>
          </w:p>
        </w:tc>
      </w:tr>
      <w:tr w:rsidR="001226F7" w:rsidRPr="002C10C4" w:rsidTr="008A336C">
        <w:trPr>
          <w:trHeight w:val="27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7.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загадочных частей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8.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Город загадочных мест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2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9.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Путешествие на машине времени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</w:t>
            </w:r>
          </w:p>
        </w:tc>
      </w:tr>
      <w:tr w:rsidR="001226F7" w:rsidRPr="002C10C4" w:rsidTr="008A336C">
        <w:trPr>
          <w:trHeight w:val="57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10.</w:t>
            </w: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Подведение итогов обучения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</w:t>
            </w:r>
          </w:p>
        </w:tc>
      </w:tr>
      <w:tr w:rsidR="001226F7" w:rsidRPr="002C10C4" w:rsidTr="008A336C">
        <w:trPr>
          <w:trHeight w:val="330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6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33</w:t>
            </w:r>
          </w:p>
        </w:tc>
      </w:tr>
    </w:tbl>
    <w:p w:rsidR="001226F7" w:rsidRDefault="001226F7" w:rsidP="0012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26F7" w:rsidRDefault="001226F7" w:rsidP="0012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26F7" w:rsidRDefault="001226F7" w:rsidP="00122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класс «Мир человека» 34 часа</w:t>
      </w:r>
    </w:p>
    <w:tbl>
      <w:tblPr>
        <w:tblW w:w="954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"/>
        <w:gridCol w:w="5908"/>
        <w:gridCol w:w="2835"/>
      </w:tblGrid>
      <w:tr w:rsidR="001226F7" w:rsidRPr="002C10C4" w:rsidTr="008A336C">
        <w:trPr>
          <w:trHeight w:val="48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№ </w:t>
            </w:r>
            <w:proofErr w:type="gramStart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</w:t>
            </w:r>
            <w:proofErr w:type="gramEnd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/п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8A336C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 xml:space="preserve">Раздел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Всего часов тему</w:t>
            </w:r>
          </w:p>
        </w:tc>
      </w:tr>
      <w:tr w:rsidR="001226F7" w:rsidRPr="002C10C4" w:rsidTr="008A336C">
        <w:trPr>
          <w:trHeight w:val="30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Школа: разнообразие целей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1</w:t>
            </w:r>
          </w:p>
        </w:tc>
      </w:tr>
      <w:tr w:rsidR="001226F7" w:rsidRPr="002C10C4" w:rsidTr="008A336C">
        <w:trPr>
          <w:trHeight w:val="33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2.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Надсистемы и подсистемы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</w:t>
            </w:r>
          </w:p>
        </w:tc>
      </w:tr>
      <w:tr w:rsidR="001226F7" w:rsidRPr="002C10C4" w:rsidTr="008A336C">
        <w:trPr>
          <w:trHeight w:val="34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«Линия жизни» человека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3</w:t>
            </w:r>
          </w:p>
        </w:tc>
      </w:tr>
      <w:tr w:rsidR="001226F7" w:rsidRPr="002C10C4" w:rsidTr="008A336C">
        <w:trPr>
          <w:trHeight w:val="57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Знакомимся с психологией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</w:t>
            </w:r>
          </w:p>
        </w:tc>
      </w:tr>
      <w:tr w:rsidR="001226F7" w:rsidRPr="002C10C4" w:rsidTr="008A336C">
        <w:trPr>
          <w:trHeight w:val="33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Эмоции и настроение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2</w:t>
            </w:r>
          </w:p>
        </w:tc>
      </w:tr>
      <w:tr w:rsidR="001226F7" w:rsidRPr="002C10C4" w:rsidTr="008A336C">
        <w:trPr>
          <w:trHeight w:val="75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6.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Общение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5</w:t>
            </w:r>
          </w:p>
        </w:tc>
      </w:tr>
      <w:tr w:rsidR="001226F7" w:rsidRPr="002C10C4" w:rsidTr="008A336C">
        <w:trPr>
          <w:trHeight w:val="27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7.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противоречия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7</w:t>
            </w:r>
          </w:p>
        </w:tc>
      </w:tr>
      <w:tr w:rsidR="001226F7" w:rsidRPr="002C10C4" w:rsidTr="008A336C">
        <w:trPr>
          <w:trHeight w:val="27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8.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Мы и окружающие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4</w:t>
            </w:r>
          </w:p>
        </w:tc>
      </w:tr>
      <w:tr w:rsidR="001226F7" w:rsidRPr="002C10C4" w:rsidTr="008A336C">
        <w:trPr>
          <w:trHeight w:val="27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9.</w:t>
            </w: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Подведение итогов обучения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521D52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2</w:t>
            </w:r>
          </w:p>
        </w:tc>
      </w:tr>
      <w:tr w:rsidR="001226F7" w:rsidRPr="002C10C4" w:rsidTr="008A336C">
        <w:trPr>
          <w:trHeight w:val="330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</w:p>
        </w:tc>
        <w:tc>
          <w:tcPr>
            <w:tcW w:w="5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226F7" w:rsidRPr="002C10C4" w:rsidRDefault="001226F7" w:rsidP="001226F7">
            <w:pPr>
              <w:spacing w:after="83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34</w:t>
            </w:r>
          </w:p>
        </w:tc>
      </w:tr>
    </w:tbl>
    <w:p w:rsidR="001226F7" w:rsidRDefault="001226F7" w:rsidP="001226F7">
      <w:pPr>
        <w:spacing w:after="83" w:line="240" w:lineRule="auto"/>
        <w:jc w:val="center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8A336C" w:rsidRPr="0008135F" w:rsidRDefault="008A336C" w:rsidP="001226F7">
      <w:pPr>
        <w:spacing w:after="83" w:line="240" w:lineRule="auto"/>
        <w:jc w:val="center"/>
        <w:rPr>
          <w:rFonts w:ascii="Times New Roman" w:eastAsia="Times New Roman" w:hAnsi="Times New Roman" w:cs="Times New Roman"/>
          <w:b/>
          <w:color w:val="767676"/>
          <w:sz w:val="28"/>
          <w:szCs w:val="28"/>
        </w:rPr>
      </w:pPr>
      <w:r w:rsidRPr="0008135F">
        <w:rPr>
          <w:rFonts w:ascii="Times New Roman" w:eastAsia="Times New Roman" w:hAnsi="Times New Roman" w:cs="Times New Roman"/>
          <w:b/>
          <w:color w:val="767676"/>
          <w:sz w:val="28"/>
          <w:szCs w:val="28"/>
        </w:rPr>
        <w:t>3 класс «Мир фантазии» 34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2848"/>
      </w:tblGrid>
      <w:tr w:rsidR="008A336C" w:rsidTr="008A336C">
        <w:tc>
          <w:tcPr>
            <w:tcW w:w="959" w:type="dxa"/>
          </w:tcPr>
          <w:p w:rsidR="008A336C" w:rsidRPr="002C10C4" w:rsidRDefault="008A336C" w:rsidP="008A336C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№ </w:t>
            </w:r>
            <w:proofErr w:type="gramStart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</w:t>
            </w:r>
            <w:proofErr w:type="gramEnd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/п</w:t>
            </w:r>
          </w:p>
        </w:tc>
        <w:tc>
          <w:tcPr>
            <w:tcW w:w="5799" w:type="dxa"/>
          </w:tcPr>
          <w:p w:rsidR="008A336C" w:rsidRPr="002C10C4" w:rsidRDefault="008A336C" w:rsidP="008A336C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Раздел</w:t>
            </w:r>
          </w:p>
        </w:tc>
        <w:tc>
          <w:tcPr>
            <w:tcW w:w="2848" w:type="dxa"/>
          </w:tcPr>
          <w:p w:rsidR="008A336C" w:rsidRPr="002C10C4" w:rsidRDefault="008A336C" w:rsidP="008A336C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Всего часов тему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фантазированием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ассоциативности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фантазирования «Морфологический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анализ»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 «Метод фокальных объектов»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одари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Типовые приемы фантазирования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Изобретательские ресурсы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Фантазирование и прогнозирование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99" w:type="dxa"/>
          </w:tcPr>
          <w:p w:rsidR="008A336C" w:rsidRDefault="008A336C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обучения</w:t>
            </w:r>
          </w:p>
        </w:tc>
        <w:tc>
          <w:tcPr>
            <w:tcW w:w="2848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A336C" w:rsidTr="008A336C">
        <w:tc>
          <w:tcPr>
            <w:tcW w:w="959" w:type="dxa"/>
          </w:tcPr>
          <w:p w:rsidR="008A336C" w:rsidRDefault="008A336C" w:rsidP="008A33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</w:tcPr>
          <w:p w:rsidR="008A336C" w:rsidRPr="002C10C4" w:rsidRDefault="008A336C" w:rsidP="0008135F">
            <w:pPr>
              <w:spacing w:after="83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Итого</w:t>
            </w:r>
          </w:p>
        </w:tc>
        <w:tc>
          <w:tcPr>
            <w:tcW w:w="2848" w:type="dxa"/>
          </w:tcPr>
          <w:p w:rsidR="008A336C" w:rsidRPr="002C10C4" w:rsidRDefault="008A336C" w:rsidP="00E70EDF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34</w:t>
            </w:r>
          </w:p>
        </w:tc>
      </w:tr>
    </w:tbl>
    <w:p w:rsidR="001226F7" w:rsidRDefault="001226F7" w:rsidP="0012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35F" w:rsidRDefault="0008135F" w:rsidP="00081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1D52" w:rsidRDefault="0008135F" w:rsidP="00081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35F">
        <w:rPr>
          <w:rFonts w:ascii="Times New Roman" w:hAnsi="Times New Roman" w:cs="Times New Roman"/>
          <w:b/>
          <w:sz w:val="26"/>
          <w:szCs w:val="26"/>
        </w:rPr>
        <w:t>4 класс «Мир логики» 34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799"/>
        <w:gridCol w:w="2848"/>
      </w:tblGrid>
      <w:tr w:rsidR="0008135F" w:rsidRPr="002C10C4" w:rsidTr="00E70EDF">
        <w:tc>
          <w:tcPr>
            <w:tcW w:w="959" w:type="dxa"/>
          </w:tcPr>
          <w:p w:rsidR="0008135F" w:rsidRPr="002C10C4" w:rsidRDefault="0008135F" w:rsidP="00E70EDF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  <w:t>№ </w:t>
            </w:r>
            <w:proofErr w:type="gramStart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п</w:t>
            </w:r>
            <w:proofErr w:type="gramEnd"/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/п</w:t>
            </w:r>
          </w:p>
        </w:tc>
        <w:tc>
          <w:tcPr>
            <w:tcW w:w="5799" w:type="dxa"/>
          </w:tcPr>
          <w:p w:rsidR="0008135F" w:rsidRPr="002C10C4" w:rsidRDefault="0008135F" w:rsidP="00E70EDF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Раздел</w:t>
            </w:r>
          </w:p>
        </w:tc>
        <w:tc>
          <w:tcPr>
            <w:tcW w:w="2848" w:type="dxa"/>
          </w:tcPr>
          <w:p w:rsidR="0008135F" w:rsidRPr="002C10C4" w:rsidRDefault="0008135F" w:rsidP="00E70EDF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Всего часов тему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выделять признаки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сравнивать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классифицировать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находить закономерности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выделять вид отношений между понятиями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давать определения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делать умозаключения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использовать аналогии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рассуждать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99" w:type="dxa"/>
          </w:tcPr>
          <w:p w:rsidR="0008135F" w:rsidRDefault="0008135F" w:rsidP="00081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2848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8135F" w:rsidTr="00E70EDF">
        <w:tc>
          <w:tcPr>
            <w:tcW w:w="959" w:type="dxa"/>
          </w:tcPr>
          <w:p w:rsidR="0008135F" w:rsidRDefault="0008135F" w:rsidP="00E70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9" w:type="dxa"/>
          </w:tcPr>
          <w:p w:rsidR="0008135F" w:rsidRPr="002C10C4" w:rsidRDefault="0008135F" w:rsidP="0008135F">
            <w:pPr>
              <w:spacing w:after="83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Итого</w:t>
            </w:r>
          </w:p>
        </w:tc>
        <w:tc>
          <w:tcPr>
            <w:tcW w:w="2848" w:type="dxa"/>
          </w:tcPr>
          <w:p w:rsidR="0008135F" w:rsidRPr="002C10C4" w:rsidRDefault="0008135F" w:rsidP="00E70EDF">
            <w:pPr>
              <w:spacing w:after="83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</w:rPr>
            </w:pPr>
            <w:r w:rsidRPr="002C10C4">
              <w:rPr>
                <w:rFonts w:ascii="Times New Roman" w:eastAsia="Times New Roman" w:hAnsi="Times New Roman" w:cs="Times New Roman"/>
                <w:b/>
                <w:bCs/>
                <w:color w:val="767676"/>
                <w:sz w:val="28"/>
                <w:szCs w:val="28"/>
              </w:rPr>
              <w:t>34</w:t>
            </w:r>
          </w:p>
        </w:tc>
      </w:tr>
    </w:tbl>
    <w:p w:rsidR="0008135F" w:rsidRDefault="0008135F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sz w:val="26"/>
          <w:szCs w:val="26"/>
        </w:rPr>
        <w:t>1 класс</w:t>
      </w:r>
      <w:bookmarkStart w:id="0" w:name="_GoBack"/>
      <w:bookmarkEnd w:id="0"/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«Мир загадок», 1 класс</w:t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3531"/>
        <w:gridCol w:w="3379"/>
        <w:gridCol w:w="944"/>
        <w:gridCol w:w="1781"/>
      </w:tblGrid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деятельности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план/факт</w:t>
            </w: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Путешествие в Страну загадок (1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Знакомство со Страной загадок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Беседа, игра,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самых простых загадок. Улица «Цвет» (3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«Цвет»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Практическая работа, создание творческих продуктов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Изменение цвета в природе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проблемный диалог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Цвет в рукотворном мире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Фантазирование, беседа, практическая работа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самых простых загадок. Улица «Форма» (4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«Форма»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Беседа, сравнивание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Изменение формы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Проблемный диалог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Замок похожестей - непохожестей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Создание творческих продуктов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Геометрические головоломки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Практическая работа,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самых простых загадок. Улица «Размер» (3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«Размер»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Беседа проблемный диалог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Относительность размера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Проблемный диалог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размере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Проблемный диалог,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самых простых загадок. Улица «Вещество» (4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«Вещество»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Агрегатное состояние вещества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инсценировка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Вещества в изобретательских ситуациях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Решение изобретательских ситуаций,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Сочинение загадок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Создание творческих продуктов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пяти чувств (5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«Зрение»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решение изобретательских задач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«Слух»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Беседа, игра, практическая работа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«Осязание»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практическая работа, создание творческих продуктов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Улица «Обоняние». Улица «Вкус»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Проблемный диалог,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Решение изобретательских задач «на обнаружение»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анализ, решение изобретательских задач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 загадочных частей (4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Знакомство с Городом загадочных частей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Сочинение загадок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Создание творческих продуктов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Игры и упражнения со словами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проблемный диалог,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Придумывание необычных предметов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практическая работа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 загадочных мест (2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Знакомство с Городом загадочных мест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проблемный диалог,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Сочинение загадок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Проблемный диалог,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Путешествие на машине времени (3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Путешествие в прошлое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Путешествие в будущее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фантазирование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Путешествие в Город загадочных дел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9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Подведение итогов обучения (4 ч)</w:t>
            </w: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30,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творческих работ (проектов)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31, 32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Защита творческих работ, проектов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Праздник «Прощание со Страной загадок»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КАЛЕНДАРНО – ТЕМАТИЧЕСКОЕ ПЛАНИРОВАНИЕ</w:t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КУРСА «МИР ЧЕЛОВЕКА» </w:t>
      </w:r>
      <w:proofErr w:type="gramStart"/>
      <w:r w:rsidRPr="007B0C3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B0C39">
        <w:rPr>
          <w:rFonts w:ascii="Times New Roman" w:hAnsi="Times New Roman" w:cs="Times New Roman"/>
          <w:sz w:val="26"/>
          <w:szCs w:val="26"/>
        </w:rPr>
        <w:t>2 класс)</w:t>
      </w:r>
    </w:p>
    <w:tbl>
      <w:tblPr>
        <w:tblW w:w="9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"/>
        <w:gridCol w:w="3819"/>
        <w:gridCol w:w="3049"/>
        <w:gridCol w:w="852"/>
        <w:gridCol w:w="1246"/>
      </w:tblGrid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деятельности</w:t>
            </w: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план/факт</w:t>
            </w: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Зачем учатся в школе?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Адрес.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Наш организм.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Как устроен человек?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рисование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Болезни.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Что такое «здоровый образ жизни»?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Развитие ребенка до школы.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проблемная ситуация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Будущее.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проблемная ситуация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"Линия жизни" человека.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Что такое «Я»?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группах, анкетирование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Учимся быть внимательными.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Учимся запоминать.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Учимся придумывать.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Игра, беседа, работа в </w:t>
            </w:r>
            <w:r w:rsidRPr="007B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группах, практическая работа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Что значит «быть умным»?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группах, практическая работа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Мое настроение.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группах, практическая работа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Как улучшить настроение?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proofErr w:type="gram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Добрый</w:t>
            </w:r>
            <w:proofErr w:type="gram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 - злой»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Жесты.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группах, практическая работа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Проблемы общения.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Конфликты.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Урегулирование конфликтов.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Понятие о противоречии. Противоречия в предметах.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явлениях природы.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свойствах характера.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свойствах характера (продолжение).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поступках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Игры на общение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ситуациях.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 в ситуациях (продолжение).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обсуждение, работа в группах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Противоречия: цель - средства.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обсуждение,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Экскурсия.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Экскурсия.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Ориентирование в окружающем.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обсуждение, тренинг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поведения с </w:t>
            </w:r>
            <w:proofErr w:type="gram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незнакомыми</w:t>
            </w:r>
            <w:proofErr w:type="gram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обсуждение,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Отзыв, презентация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КАЛЕНДАРНО – ТЕМАТИЧЕСКОЕ ПЛАНИРОВАНИЕ</w:t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КУРСА «МИР ФАНТАЗИИ» </w:t>
      </w:r>
      <w:r w:rsidRPr="007B0C39">
        <w:rPr>
          <w:rFonts w:ascii="Times New Roman" w:hAnsi="Times New Roman" w:cs="Times New Roman"/>
          <w:sz w:val="26"/>
          <w:szCs w:val="26"/>
        </w:rPr>
        <w:t>(3 класс)</w:t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3518"/>
        <w:gridCol w:w="3025"/>
        <w:gridCol w:w="1348"/>
        <w:gridCol w:w="1578"/>
      </w:tblGrid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Виды деятельности</w:t>
            </w:r>
          </w:p>
        </w:tc>
        <w:tc>
          <w:tcPr>
            <w:tcW w:w="2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план/факт</w:t>
            </w: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Понятие о фантазировании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Что мешает придумывать.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Критерии новизны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Ассоциативные загадки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Метафоры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Значение ассоциативности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Развитие ассоциативности: обобщение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«Объединение»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«Морфологический анализ»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Игры со словами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Конструктор игр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Придумывание сказок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«Морфологический анализ». Обобщение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Работа в группах «Конструкторское бюро»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Признаки объектов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Действия объектов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Приём «Метод фокальных объектов»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Приемы фантазирования Дж. </w:t>
            </w:r>
            <w:proofErr w:type="spell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Родари</w:t>
            </w:r>
            <w:proofErr w:type="spell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. «Круги по воде»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Приемы фантазирования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Дж. </w:t>
            </w:r>
            <w:proofErr w:type="spell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Родари</w:t>
            </w:r>
            <w:proofErr w:type="spell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. «Бином фантазии». «Произвольная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приставка»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Дж. </w:t>
            </w:r>
            <w:proofErr w:type="spell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Родари</w:t>
            </w:r>
            <w:proofErr w:type="spell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 «Что было потом?»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Дж. </w:t>
            </w:r>
            <w:proofErr w:type="spell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Родари</w:t>
            </w:r>
            <w:proofErr w:type="spell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 «Творческая ошибка»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приемов фантазирования </w:t>
            </w:r>
            <w:proofErr w:type="spell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Дж</w:t>
            </w:r>
            <w:proofErr w:type="gram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одари</w:t>
            </w:r>
            <w:proofErr w:type="spellEnd"/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«Оживление»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«Увеличение – уменьшение»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«Ускорение – замедление»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Метод Робинзона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Игра, </w:t>
            </w:r>
            <w:proofErr w:type="spell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рассказ</w:t>
            </w:r>
            <w:proofErr w:type="gram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,р</w:t>
            </w:r>
            <w:proofErr w:type="gram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абота</w:t>
            </w:r>
            <w:proofErr w:type="spell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Использование ресурсов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 «Наоборот»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 «Бином антонимов»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Прием фантазирования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«Дробление-объединение»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Обобщение приемов фантазирования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Игра-аукцион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Сказки про животных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группах, рисование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Сказки от слова «Почему?»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Правила прогнозирования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Фантазирование и прогнозирование. Обобщение.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резентация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КАЛЕНДАРНО – ТЕМАТИЧЕСКОЕ ПЛАНИРОВАНИЕ</w:t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b/>
          <w:bCs/>
          <w:sz w:val="26"/>
          <w:szCs w:val="26"/>
        </w:rPr>
        <w:t>КУРСА «МИР ЛОГИКИ» </w:t>
      </w:r>
      <w:r w:rsidRPr="007B0C39">
        <w:rPr>
          <w:rFonts w:ascii="Times New Roman" w:hAnsi="Times New Roman" w:cs="Times New Roman"/>
          <w:sz w:val="26"/>
          <w:szCs w:val="26"/>
        </w:rPr>
        <w:t>(4 класс)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"/>
        <w:gridCol w:w="3415"/>
        <w:gridCol w:w="656"/>
        <w:gridCol w:w="2794"/>
        <w:gridCol w:w="1309"/>
        <w:gridCol w:w="1531"/>
      </w:tblGrid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деятельности</w:t>
            </w:r>
          </w:p>
        </w:tc>
        <w:tc>
          <w:tcPr>
            <w:tcW w:w="139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план/факт</w:t>
            </w: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Знакомство с курсом «Мир логики».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обсуждение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Выделение признаков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беседа.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Учимся различать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Учимся находить сходство.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Выделение существенных признаков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Выделение характерных признаков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Упорядочивание признаков.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Правила сравнения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Значение сравнения.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Понятие о классах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Правила классификации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Какие бывают вопросы?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Использование алгоритма.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</w:t>
            </w:r>
            <w:r w:rsidRPr="007B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закономерностей в числах и фигурах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Нахождение закономерностей в буквах и словах.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Решение логических задач.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Причина и следствие.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Причинно-следственные цепочки.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Противоположные отношения между понятиями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Отношения «род-вид» между понятиями.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Упорядочивание по родовидовым отношениям.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Виды отношений между понятиями.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Определения.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Анализ ошибок в построении определений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Умозаключения.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Анализ ошибок в построении умозаключений.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Язык и логика.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Придумывание по аналогии.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Использование аналогии в обучении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Продолженная аналогия.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Рассуждения.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Анализ ошибок в построении рассуждений.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работа в группах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Остроумие.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Игра, беседа.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0C39" w:rsidRPr="007B0C39" w:rsidTr="001070C6"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6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Подведение итогов обучения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39">
              <w:rPr>
                <w:rFonts w:ascii="Times New Roman" w:hAnsi="Times New Roman" w:cs="Times New Roman"/>
                <w:sz w:val="26"/>
                <w:szCs w:val="26"/>
              </w:rPr>
              <w:t>Игра «Что? Где? Когда?»</w:t>
            </w: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C39" w:rsidRPr="007B0C39" w:rsidRDefault="007B0C39" w:rsidP="007B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0C39">
        <w:rPr>
          <w:rFonts w:ascii="Times New Roman" w:hAnsi="Times New Roman" w:cs="Times New Roman"/>
          <w:sz w:val="26"/>
          <w:szCs w:val="26"/>
        </w:rPr>
        <w:br/>
      </w: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7B0C39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C39" w:rsidRPr="0008135F" w:rsidRDefault="007B0C39" w:rsidP="007B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B0C39" w:rsidRPr="0008135F" w:rsidSect="006A580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2B9"/>
    <w:multiLevelType w:val="hybridMultilevel"/>
    <w:tmpl w:val="3154A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D3BFF"/>
    <w:multiLevelType w:val="hybridMultilevel"/>
    <w:tmpl w:val="ED96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3915"/>
    <w:multiLevelType w:val="multilevel"/>
    <w:tmpl w:val="2378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04233"/>
    <w:multiLevelType w:val="multilevel"/>
    <w:tmpl w:val="B72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04DBA"/>
    <w:multiLevelType w:val="multilevel"/>
    <w:tmpl w:val="3044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E5B6E"/>
    <w:multiLevelType w:val="hybridMultilevel"/>
    <w:tmpl w:val="55FAC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66311"/>
    <w:multiLevelType w:val="multilevel"/>
    <w:tmpl w:val="BE1A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F54E4"/>
    <w:multiLevelType w:val="hybridMultilevel"/>
    <w:tmpl w:val="CDCCA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F2EEA"/>
    <w:multiLevelType w:val="multilevel"/>
    <w:tmpl w:val="E82EB6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7E1296C"/>
    <w:multiLevelType w:val="multilevel"/>
    <w:tmpl w:val="824A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65091"/>
    <w:multiLevelType w:val="hybridMultilevel"/>
    <w:tmpl w:val="1DC4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E4BDD"/>
    <w:multiLevelType w:val="hybridMultilevel"/>
    <w:tmpl w:val="34F284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664530C"/>
    <w:multiLevelType w:val="hybridMultilevel"/>
    <w:tmpl w:val="4DC4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27BD7"/>
    <w:multiLevelType w:val="multilevel"/>
    <w:tmpl w:val="9010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D68C2"/>
    <w:multiLevelType w:val="hybridMultilevel"/>
    <w:tmpl w:val="371C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522D0"/>
    <w:multiLevelType w:val="hybridMultilevel"/>
    <w:tmpl w:val="D8224CFA"/>
    <w:lvl w:ilvl="0" w:tplc="581C8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DD4E0B"/>
    <w:multiLevelType w:val="hybridMultilevel"/>
    <w:tmpl w:val="A4C6B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21460"/>
    <w:multiLevelType w:val="multilevel"/>
    <w:tmpl w:val="B35C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B90CB6"/>
    <w:multiLevelType w:val="multilevel"/>
    <w:tmpl w:val="72DE1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4"/>
  </w:num>
  <w:num w:numId="5">
    <w:abstractNumId w:val="10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2"/>
  </w:num>
  <w:num w:numId="16">
    <w:abstractNumId w:val="9"/>
  </w:num>
  <w:num w:numId="17">
    <w:abstractNumId w:val="15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5801"/>
    <w:rsid w:val="000502B3"/>
    <w:rsid w:val="0006551C"/>
    <w:rsid w:val="00076FA5"/>
    <w:rsid w:val="0008135F"/>
    <w:rsid w:val="0010294E"/>
    <w:rsid w:val="001226F7"/>
    <w:rsid w:val="00122B19"/>
    <w:rsid w:val="00133CF5"/>
    <w:rsid w:val="00171762"/>
    <w:rsid w:val="001B7802"/>
    <w:rsid w:val="001C2A33"/>
    <w:rsid w:val="001C3760"/>
    <w:rsid w:val="00202F16"/>
    <w:rsid w:val="0020713D"/>
    <w:rsid w:val="00227857"/>
    <w:rsid w:val="00290E28"/>
    <w:rsid w:val="002A4EF7"/>
    <w:rsid w:val="002C00DD"/>
    <w:rsid w:val="002C71A2"/>
    <w:rsid w:val="002F5946"/>
    <w:rsid w:val="00323E79"/>
    <w:rsid w:val="003520CE"/>
    <w:rsid w:val="00397545"/>
    <w:rsid w:val="00403FBF"/>
    <w:rsid w:val="004712A9"/>
    <w:rsid w:val="0049241F"/>
    <w:rsid w:val="004D535C"/>
    <w:rsid w:val="004D7DDC"/>
    <w:rsid w:val="00521D52"/>
    <w:rsid w:val="00524982"/>
    <w:rsid w:val="0053092F"/>
    <w:rsid w:val="0056460C"/>
    <w:rsid w:val="005921C0"/>
    <w:rsid w:val="005B0E85"/>
    <w:rsid w:val="005C414F"/>
    <w:rsid w:val="005D6460"/>
    <w:rsid w:val="00614024"/>
    <w:rsid w:val="006256A8"/>
    <w:rsid w:val="00651C1E"/>
    <w:rsid w:val="00671F9C"/>
    <w:rsid w:val="006733B7"/>
    <w:rsid w:val="0068756C"/>
    <w:rsid w:val="0069739F"/>
    <w:rsid w:val="006A5801"/>
    <w:rsid w:val="006F0662"/>
    <w:rsid w:val="00710480"/>
    <w:rsid w:val="00721EC8"/>
    <w:rsid w:val="00733AC9"/>
    <w:rsid w:val="00746062"/>
    <w:rsid w:val="00754057"/>
    <w:rsid w:val="00773D84"/>
    <w:rsid w:val="00790CF8"/>
    <w:rsid w:val="007B0C39"/>
    <w:rsid w:val="007B24E9"/>
    <w:rsid w:val="008136D0"/>
    <w:rsid w:val="008258B1"/>
    <w:rsid w:val="00832302"/>
    <w:rsid w:val="008444FC"/>
    <w:rsid w:val="008672BB"/>
    <w:rsid w:val="008A336C"/>
    <w:rsid w:val="008A5037"/>
    <w:rsid w:val="008B74D8"/>
    <w:rsid w:val="0090029C"/>
    <w:rsid w:val="009304FF"/>
    <w:rsid w:val="00981F9E"/>
    <w:rsid w:val="009D4F9D"/>
    <w:rsid w:val="00A042D3"/>
    <w:rsid w:val="00A251EC"/>
    <w:rsid w:val="00A52006"/>
    <w:rsid w:val="00A533A8"/>
    <w:rsid w:val="00A9007F"/>
    <w:rsid w:val="00AE6C7B"/>
    <w:rsid w:val="00B05CAF"/>
    <w:rsid w:val="00B0692B"/>
    <w:rsid w:val="00B4162B"/>
    <w:rsid w:val="00B5520C"/>
    <w:rsid w:val="00BD256F"/>
    <w:rsid w:val="00BE2328"/>
    <w:rsid w:val="00BF1179"/>
    <w:rsid w:val="00C915A7"/>
    <w:rsid w:val="00CB693E"/>
    <w:rsid w:val="00CD1389"/>
    <w:rsid w:val="00CF3DAF"/>
    <w:rsid w:val="00D0603F"/>
    <w:rsid w:val="00D06414"/>
    <w:rsid w:val="00D32BCA"/>
    <w:rsid w:val="00D61094"/>
    <w:rsid w:val="00D840A8"/>
    <w:rsid w:val="00DA113D"/>
    <w:rsid w:val="00DC25EC"/>
    <w:rsid w:val="00DC72E1"/>
    <w:rsid w:val="00DE61CF"/>
    <w:rsid w:val="00DF3DAF"/>
    <w:rsid w:val="00E0363D"/>
    <w:rsid w:val="00E35CCE"/>
    <w:rsid w:val="00E63BFC"/>
    <w:rsid w:val="00E67CC4"/>
    <w:rsid w:val="00E70EDF"/>
    <w:rsid w:val="00E958C0"/>
    <w:rsid w:val="00EA6E57"/>
    <w:rsid w:val="00EB122E"/>
    <w:rsid w:val="00EB563D"/>
    <w:rsid w:val="00EC3EE7"/>
    <w:rsid w:val="00EF3C0F"/>
    <w:rsid w:val="00EF42BD"/>
    <w:rsid w:val="00F36A2A"/>
    <w:rsid w:val="00F37047"/>
    <w:rsid w:val="00F67DCA"/>
    <w:rsid w:val="00F90223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58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A5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C72E1"/>
    <w:pPr>
      <w:ind w:left="720"/>
      <w:contextualSpacing/>
    </w:pPr>
  </w:style>
  <w:style w:type="paragraph" w:styleId="a6">
    <w:name w:val="Normal (Web)"/>
    <w:basedOn w:val="a"/>
    <w:uiPriority w:val="99"/>
    <w:rsid w:val="002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133C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33CF5"/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71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710480"/>
  </w:style>
  <w:style w:type="character" w:customStyle="1" w:styleId="apple-converted-space">
    <w:name w:val="apple-converted-space"/>
    <w:basedOn w:val="a0"/>
    <w:rsid w:val="00710480"/>
  </w:style>
  <w:style w:type="table" w:styleId="a9">
    <w:name w:val="Table Grid"/>
    <w:basedOn w:val="a1"/>
    <w:uiPriority w:val="59"/>
    <w:rsid w:val="008A3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DABA-71AF-4D4B-BD52-2DE65200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20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RePack by Diakov</cp:lastModifiedBy>
  <cp:revision>46</cp:revision>
  <cp:lastPrinted>2017-12-13T04:39:00Z</cp:lastPrinted>
  <dcterms:created xsi:type="dcterms:W3CDTF">2011-03-24T02:43:00Z</dcterms:created>
  <dcterms:modified xsi:type="dcterms:W3CDTF">2021-09-29T10:55:00Z</dcterms:modified>
</cp:coreProperties>
</file>