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B11EB5" w:rsidRDefault="00FB3FC9" w:rsidP="00FB3F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EB5">
        <w:rPr>
          <w:rFonts w:ascii="Times New Roman" w:hAnsi="Times New Roman" w:cs="Times New Roman"/>
          <w:sz w:val="24"/>
          <w:szCs w:val="24"/>
        </w:rPr>
        <w:t>Форма 7</w:t>
      </w:r>
    </w:p>
    <w:p w:rsidR="00FB3FC9" w:rsidRPr="00B11EB5" w:rsidRDefault="00FB3FC9" w:rsidP="00FB3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C9" w:rsidRPr="00B11EB5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EB5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B11EB5" w:rsidRDefault="00FB3FC9" w:rsidP="00FB3FC9">
      <w:pPr>
        <w:pStyle w:val="31"/>
        <w:ind w:right="0"/>
        <w:rPr>
          <w:szCs w:val="24"/>
        </w:rPr>
      </w:pPr>
    </w:p>
    <w:p w:rsidR="00FB3FC9" w:rsidRPr="00B11EB5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B5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FB3FC9" w:rsidRPr="00B11EB5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816"/>
        <w:gridCol w:w="5716"/>
        <w:gridCol w:w="1521"/>
      </w:tblGrid>
      <w:tr w:rsidR="00BF5EEC" w:rsidRPr="00B11EB5" w:rsidTr="00677156">
        <w:tc>
          <w:tcPr>
            <w:tcW w:w="1800" w:type="dxa"/>
            <w:shd w:val="clear" w:color="auto" w:fill="auto"/>
          </w:tcPr>
          <w:p w:rsidR="00BF5EEC" w:rsidRPr="00B11EB5" w:rsidRDefault="00BF5EE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BF5EEC" w:rsidRPr="00B11EB5" w:rsidRDefault="00BF5EE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16" w:type="dxa"/>
            <w:shd w:val="clear" w:color="auto" w:fill="auto"/>
          </w:tcPr>
          <w:p w:rsidR="00BF5EEC" w:rsidRPr="00B11EB5" w:rsidRDefault="00BF5EEC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BF5EEC" w:rsidRPr="00B11EB5" w:rsidRDefault="00BF5EEC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521" w:type="dxa"/>
          </w:tcPr>
          <w:p w:rsidR="00BF5EEC" w:rsidRPr="00B11EB5" w:rsidRDefault="00BF5EE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96D2B" w:rsidRPr="00B11EB5" w:rsidTr="00B11EB5">
        <w:trPr>
          <w:trHeight w:val="286"/>
        </w:trPr>
        <w:tc>
          <w:tcPr>
            <w:tcW w:w="1800" w:type="dxa"/>
            <w:vMerge w:val="restart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716" w:type="dxa"/>
            <w:shd w:val="clear" w:color="auto" w:fill="auto"/>
          </w:tcPr>
          <w:p w:rsidR="00196D2B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Рабочее место педагога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B11EB5" w:rsidTr="00B11EB5">
        <w:trPr>
          <w:trHeight w:val="275"/>
        </w:trPr>
        <w:tc>
          <w:tcPr>
            <w:tcW w:w="1800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521" w:type="dxa"/>
          </w:tcPr>
          <w:p w:rsidR="00C67F4F" w:rsidRPr="00B11EB5" w:rsidRDefault="00C67F4F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B11EB5">
        <w:trPr>
          <w:trHeight w:val="266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B11EB5">
        <w:trPr>
          <w:trHeight w:val="283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демонстрационный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B11EB5" w:rsidTr="007309CA">
        <w:trPr>
          <w:trHeight w:val="96"/>
        </w:trPr>
        <w:tc>
          <w:tcPr>
            <w:tcW w:w="1800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521" w:type="dxa"/>
          </w:tcPr>
          <w:p w:rsidR="00C67F4F" w:rsidRPr="00B11EB5" w:rsidRDefault="00C67F4F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521" w:type="dxa"/>
          </w:tcPr>
          <w:p w:rsidR="00196D2B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7F4F" w:rsidRPr="00B11EB5" w:rsidTr="007309CA">
        <w:trPr>
          <w:trHeight w:val="245"/>
        </w:trPr>
        <w:tc>
          <w:tcPr>
            <w:tcW w:w="1800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521" w:type="dxa"/>
          </w:tcPr>
          <w:p w:rsidR="00C67F4F" w:rsidRPr="00B11EB5" w:rsidRDefault="00C67F4F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учебным предметам. Физика 7-9 классы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</w:t>
            </w:r>
            <w:r w:rsidR="00E27813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аммы учебных предметов, курсов "Физика"</w:t>
            </w:r>
            <w:r w:rsidR="00E6200D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части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7F4F" w:rsidRPr="00B11EB5" w:rsidTr="007309CA">
        <w:trPr>
          <w:trHeight w:val="151"/>
        </w:trPr>
        <w:tc>
          <w:tcPr>
            <w:tcW w:w="1800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521" w:type="dxa"/>
          </w:tcPr>
          <w:p w:rsidR="00C67F4F" w:rsidRPr="00B11EB5" w:rsidRDefault="00C67F4F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F4F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C67F4F" w:rsidRPr="00B11EB5" w:rsidRDefault="00C67F4F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521" w:type="dxa"/>
          </w:tcPr>
          <w:p w:rsidR="00C67F4F" w:rsidRPr="00B11EB5" w:rsidRDefault="00C67F4F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7309CA">
        <w:trPr>
          <w:trHeight w:val="110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интерактивная доска проекционным оборудованием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6D2B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96D2B" w:rsidRPr="00B11EB5" w:rsidRDefault="00196D2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521" w:type="dxa"/>
          </w:tcPr>
          <w:p w:rsidR="00196D2B" w:rsidRPr="00B11EB5" w:rsidRDefault="00196D2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1EA2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1521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7309CA">
        <w:trPr>
          <w:trHeight w:val="149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Виртуальные лабораторные работы по физике 7-9 классы, ЗАО «Просвещение»,  2002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Физика. Основная школа 7-9 классы в 2х частях, «Просвещение», 2005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Физика. Библиотека наглядных пособий 7-11 классы,  «Дрофа», 2004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B11EB5">
        <w:trPr>
          <w:trHeight w:val="113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Физика. Интерактивные творческие задания 7-9 класс, 2004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физике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А.Е. Марон, Е.А. Марон, С. 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Позойский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Сборник вопросов и задач. Физика 7-9.- М.: Дрофа, 2014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769C3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1769C3" w:rsidRPr="00B11EB5" w:rsidRDefault="001769C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1769C3" w:rsidRPr="00B11EB5" w:rsidRDefault="001769C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1769C3" w:rsidRPr="00B11EB5" w:rsidRDefault="001769C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Планируемые результаты. Система заданий 7-9 классы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 ред. Г.С.Ковалевой.- М.: Просвещение, 2014.</w:t>
            </w:r>
          </w:p>
        </w:tc>
        <w:tc>
          <w:tcPr>
            <w:tcW w:w="1521" w:type="dxa"/>
          </w:tcPr>
          <w:p w:rsidR="001769C3" w:rsidRPr="00B11EB5" w:rsidRDefault="001769C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Филонович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А.Г.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Восканян</w:t>
            </w:r>
            <w:proofErr w:type="spellEnd"/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для лабораторных работ по физике 7 класс.- М.: Дрофа, 2016.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Филонович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А.Г.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Восканян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Тетрадь для лабораторных работ по физике 8 класс.- М.: Дрофа, 2016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Р.Д.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Минькова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В.В. Иванова  Тетрадь для лабораторных работ по физике 9 класс.- М.: Экзамен, 2016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72A5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BB72A5" w:rsidRPr="00B11EB5" w:rsidRDefault="00BB72A5" w:rsidP="00BB7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Астрономия/ под ред. Аксёновой М.-М.: Аванта+,2000</w:t>
            </w:r>
          </w:p>
        </w:tc>
        <w:tc>
          <w:tcPr>
            <w:tcW w:w="1521" w:type="dxa"/>
          </w:tcPr>
          <w:p w:rsidR="00BB72A5" w:rsidRPr="00B11EB5" w:rsidRDefault="00BB72A5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72A5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Физика Ч.1/ под ред. Аксёновой М.-М.: Аванта+,2005</w:t>
            </w:r>
          </w:p>
        </w:tc>
        <w:tc>
          <w:tcPr>
            <w:tcW w:w="1521" w:type="dxa"/>
          </w:tcPr>
          <w:p w:rsidR="00BB72A5" w:rsidRPr="00B11EB5" w:rsidRDefault="00BB72A5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72A5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Физика Ч.2/ под ред. Аксёновой М.-М.: Аванта+</w:t>
            </w:r>
            <w:r w:rsidR="000C3258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,2005</w:t>
            </w:r>
          </w:p>
        </w:tc>
        <w:tc>
          <w:tcPr>
            <w:tcW w:w="1521" w:type="dxa"/>
          </w:tcPr>
          <w:p w:rsidR="00BB72A5" w:rsidRPr="00B11EB5" w:rsidRDefault="00BB72A5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B72A5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BB72A5" w:rsidRPr="00B11EB5" w:rsidRDefault="00BB72A5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</w:t>
            </w:r>
            <w:r w:rsidR="000C3258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под ред. Аксёновой М.-М.: Аванта+,2005</w:t>
            </w:r>
          </w:p>
        </w:tc>
        <w:tc>
          <w:tcPr>
            <w:tcW w:w="1521" w:type="dxa"/>
          </w:tcPr>
          <w:p w:rsidR="00BB72A5" w:rsidRPr="00B11EB5" w:rsidRDefault="00BB72A5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физике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Международная система единиц (СИ).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Приставки для образования десятичных кратных и дольных единиц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7309CA">
        <w:trPr>
          <w:trHeight w:val="96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Физические постоянные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B11EB5">
        <w:trPr>
          <w:trHeight w:val="212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Таблицы общего назначения: Шкала 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электромагнитных волн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677156" w:rsidRPr="00B11EB5" w:rsidTr="00677156">
        <w:trPr>
          <w:trHeight w:val="25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физиков (комплект)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физике в соответствии с учебно-методическим комплексом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основного общего образования по физике. Физика 7-9 классы. Авторы: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Филонович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Е.М.Гутник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Сборник «Рабочие программы. Физика 7-9 классы» М.: Дрофа, 2012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Физика. 7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учебник  для общеобразовательных учреждений. /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Дрофа, 2013.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А.В. Физика. 8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учебник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 учреждений. /А.В.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Дрофа, 2014.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А.В. Физика. 9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учебник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общеобразовательных учреждений. /А.В.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Перышкин.Е.М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Гутник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Дрофа, 2014.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Физика. Планируемые результаты (под ред. Г. С.Ковалевой, О. Б. Логиновой)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М.: Просвещение, 2014.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Марон А. Е., Е. А. Марон. Дидактические материалы. Физика 7, 8,9 класс.- М.: Дрофа, 2014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Марон А.Е., Е.А. Марон, С. В.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Позойский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Сборник вопросов и задач. Физика 7-9.- М.: Дрофа, 2014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приложение к учебникам Физика 7,8,9 классы// www.drofa.ru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pStyle w:val="1CStyle3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вопросов и задач по физике 7 </w:t>
            </w:r>
            <w:proofErr w:type="spellStart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. Марон /ФГОС/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Дрофа, 2017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pStyle w:val="1CStyle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pStyle w:val="1CStyle3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вопросов и задач по физике 8 </w:t>
            </w:r>
            <w:proofErr w:type="spellStart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. Марон /ФГОС/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Дрофа, 2017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pStyle w:val="1CStyle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43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pStyle w:val="1CStyle3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вопросов и задач по физике 9 </w:t>
            </w:r>
            <w:proofErr w:type="spellStart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. Марон /ФГОС/,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Дрофа, 2017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pStyle w:val="1CStyle3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93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физике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Лотки для хранения оборудования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Источники постоянного и пере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менного тока (4</w:t>
            </w:r>
            <w:proofErr w:type="gramStart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, 2 А)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Батарейный источник питания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Весы учебные с гирями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Термометры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Штативы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Цилиндры измерительные 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(мензурки)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Динамометры лабораторные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 Н, 4 Н (5 Н)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Желоба дугообразные (А, Б)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Желоба прямые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грузов по механике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Наборы пружин с различной жест</w:t>
            </w:r>
            <w:r w:rsidRPr="00B11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костью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тел равного объема и рав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ной массы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Рычаг-линейка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Трибометры</w:t>
            </w:r>
            <w:proofErr w:type="spellEnd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лабораторные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Калориметры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Наборы тел по калориметрии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Нагреватели электрические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Амперметры лабораторные с пре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делом измерения 2А для измерения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в цепях постоянного тока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Вольтметры лабораторные с преде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лом измерения 6В для измерения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в цепях постоянного тока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Катушка-моток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Ключи замыкания тока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Компасы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Комплекты проводов соединитель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Набор прямых и дугообразных маг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Миллиамперметры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по электролизу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Потенциометр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Наборы резисторов проволочные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Реостаты ползунковые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Электроосветители</w:t>
            </w:r>
            <w:proofErr w:type="spellEnd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колпачками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Электромагниты разборные с деталями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Действующая модель двигателя-ге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нератора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Экраны со щелью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Плоское зеркало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 линз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света с линейчатым спектром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постоянного и перемен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ного напряжения (6-10 А)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Генератор звуковой частоты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Осциллограф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Комплект соединительных 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Насос вакуумный с тарелкой, мано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метром и колпаком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Насос воздушный ручной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Трубка вакуумная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11EB5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1 кг</w:t>
              </w:r>
            </w:smartTag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Комплект посуды и принадлежнос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 к ней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Барометр-анероид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Динамометры демонстрационные 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(пара) с принадлежностями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Ареометры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Манометр жидкостный демонстра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Манометр механический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Метр демонстрационный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Манометр металлический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Психрометр (или гигрометр)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Термометр жидкостный или </w:t>
            </w:r>
            <w:r w:rsidRPr="00B11E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электронный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Амперметр стрелочный или 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цифровой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Вольтметр стрелочный или 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цифровой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Тележки легкоподвижные с принад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лежностями (пара)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Камертоны на резонирующих ящи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ках с молоточком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Пресс гидравлический (или его 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действующая модель)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Набор тел равной массы и равного 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Машина волновая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Прибор для демонстрации давле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ния в жидкости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Призма</w:t>
            </w:r>
            <w:proofErr w:type="gramEnd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наклоняющаяся с отвесом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Рычаг демонстрационный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Стакан отливной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Трубка Ньютона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Трибометр</w:t>
            </w:r>
            <w:proofErr w:type="spellEnd"/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Шар Паскаля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Комплект для изучения газовых за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Модель двигателя внутреннего сго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рания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Модель броуновского движения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Прибор для демонстрации тепло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проводности тел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Прибор для изучения газовых 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Трубка для демонстрации конвек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в жидкости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Шар для взвешивания воздуха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Султаны электрические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Конденсатор переменной емкости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Конденсатор разборный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Маятники электростатические (пара)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выключателей и переключа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телей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Магазин резисторов демонстраци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онный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ползунковых реостатов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Штативы изолирующие (2 шт.)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по электролизу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Звонок электрический демонстра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ционный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Катушка дроссельная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Батарея конденсаторов (Н)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Катушка для демонстрации магнит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ного поля тока (2 шт.)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для демонстрации спектров магнитных полей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Комплект полосовых, дугообраз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и кольцевых магнитов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Стрелки магнитные на штативах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(2 шт.)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Машина электрическая обратимая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Набор по передаче электрической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энергии 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Прибор для демонстрации взаимо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параллельных токов (Н)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вращения рамки с током в магнитном поле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77156" w:rsidRPr="00B11EB5" w:rsidTr="00677156">
        <w:trPr>
          <w:trHeight w:val="205"/>
        </w:trPr>
        <w:tc>
          <w:tcPr>
            <w:tcW w:w="1800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  <w:shd w:val="clear" w:color="auto" w:fill="auto"/>
          </w:tcPr>
          <w:p w:rsidR="00677156" w:rsidRPr="00B11EB5" w:rsidRDefault="00677156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принципов радиосвязи</w:t>
            </w:r>
          </w:p>
        </w:tc>
        <w:tc>
          <w:tcPr>
            <w:tcW w:w="1521" w:type="dxa"/>
          </w:tcPr>
          <w:p w:rsidR="00677156" w:rsidRPr="00B11EB5" w:rsidRDefault="00677156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Default="00FB3FC9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B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11EB5" w:rsidRDefault="00B11EB5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EB5" w:rsidRDefault="00B11EB5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EB5" w:rsidRPr="00B11EB5" w:rsidRDefault="00B11EB5" w:rsidP="00FB3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B11EB5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EB5">
        <w:rPr>
          <w:rFonts w:ascii="Times New Roman" w:hAnsi="Times New Roman" w:cs="Times New Roman"/>
          <w:sz w:val="24"/>
          <w:szCs w:val="24"/>
        </w:rPr>
        <w:lastRenderedPageBreak/>
        <w:t>СРЕДНЕЕ ОБЩЕЕ ОБРАЗОВАНИЕ</w:t>
      </w:r>
    </w:p>
    <w:p w:rsidR="00FB3FC9" w:rsidRPr="00B11EB5" w:rsidRDefault="00FB3FC9" w:rsidP="00FB3F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3"/>
        <w:gridCol w:w="816"/>
        <w:gridCol w:w="5827"/>
        <w:gridCol w:w="1417"/>
      </w:tblGrid>
      <w:tr w:rsidR="0000096C" w:rsidRPr="00B11EB5" w:rsidTr="00895310">
        <w:tc>
          <w:tcPr>
            <w:tcW w:w="1793" w:type="dxa"/>
            <w:shd w:val="clear" w:color="auto" w:fill="auto"/>
          </w:tcPr>
          <w:p w:rsidR="0000096C" w:rsidRPr="00B11EB5" w:rsidRDefault="0000096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00096C" w:rsidRPr="00B11EB5" w:rsidRDefault="0000096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27" w:type="dxa"/>
            <w:shd w:val="clear" w:color="auto" w:fill="auto"/>
          </w:tcPr>
          <w:p w:rsidR="0000096C" w:rsidRPr="00B11EB5" w:rsidRDefault="0000096C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00096C" w:rsidRPr="00B11EB5" w:rsidRDefault="0000096C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00096C" w:rsidRPr="00B11EB5" w:rsidRDefault="0000096C" w:rsidP="0073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9596B" w:rsidRPr="00B11EB5" w:rsidTr="00895310">
        <w:trPr>
          <w:trHeight w:val="106"/>
        </w:trPr>
        <w:tc>
          <w:tcPr>
            <w:tcW w:w="1793" w:type="dxa"/>
            <w:vMerge w:val="restart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27" w:type="dxa"/>
            <w:shd w:val="clear" w:color="auto" w:fill="auto"/>
          </w:tcPr>
          <w:p w:rsidR="0089596B" w:rsidRPr="00B11EB5" w:rsidRDefault="00D72681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89596B" w:rsidRPr="00B11EB5" w:rsidRDefault="0089596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2681" w:rsidRPr="00B11EB5" w:rsidTr="00895310">
        <w:trPr>
          <w:trHeight w:val="106"/>
        </w:trPr>
        <w:tc>
          <w:tcPr>
            <w:tcW w:w="1793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D72681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B11EB5" w:rsidTr="00895310">
        <w:trPr>
          <w:trHeight w:val="152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89596B" w:rsidRPr="00B11EB5" w:rsidRDefault="0089596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B11EB5" w:rsidTr="00895310">
        <w:trPr>
          <w:trHeight w:val="184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Классная доска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п.5.7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B11EB5" w:rsidRDefault="0089596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демонстрационный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п.5.8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B11EB5" w:rsidRDefault="0089596B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96B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Раковина с подведенным водоснабжением </w:t>
            </w: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(в соответствии с п.8.1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89596B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681" w:rsidRPr="00B11EB5" w:rsidTr="007309CA">
        <w:trPr>
          <w:trHeight w:val="220"/>
        </w:trPr>
        <w:tc>
          <w:tcPr>
            <w:tcW w:w="1793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Рабочее место 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D72681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96B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596B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96B" w:rsidRPr="00B11EB5" w:rsidRDefault="0089596B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ученический (не менее 13 двухместных столов (или 25 одноместных)  в соответствии с пп.5.7, 5.3 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89596B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72681" w:rsidRPr="00B11EB5" w:rsidTr="007309CA">
        <w:trPr>
          <w:trHeight w:val="130"/>
        </w:trPr>
        <w:tc>
          <w:tcPr>
            <w:tcW w:w="1793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D72681" w:rsidRPr="00B11EB5" w:rsidRDefault="00D72681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D72681" w:rsidRPr="00B11EB5" w:rsidRDefault="00D72681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азовый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уровень)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физике (базовый уровень) //</w:t>
            </w:r>
            <w:hyperlink r:id="rId5" w:history="1">
              <w:r w:rsidRPr="00B11EB5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по учебному предмету "Физика" 10-11 классы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B11EB5" w:rsidTr="00B11EB5">
        <w:trPr>
          <w:trHeight w:val="224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интерактивная доска проекционным оборудованием 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7813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E27813" w:rsidRPr="00B11EB5" w:rsidRDefault="00E27813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E27813" w:rsidRPr="00B11EB5" w:rsidRDefault="00E27813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1E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</w:p>
        </w:tc>
        <w:tc>
          <w:tcPr>
            <w:tcW w:w="1417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417" w:type="dxa"/>
          </w:tcPr>
          <w:p w:rsidR="00895310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6530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10 класс. Электронное приложение к учебнику      Мякишева Г.Я.,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Сотского Н.Н.- М.: Просвещение, 2013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Физика. 11 класс. Электронное приложение к  учебнику Мякишева Г.Я.,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Буховцева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Б.Б.,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В.М..-М.:  Просвещение, 2013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Компакт диск: Физика. Библиотека наглядных пособий 7-11 классы -  «Дрофа», 2004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пособия, рабочие тетради, макеты и др.) по всем разделам программы по физике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Рымкевич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 Физика. Задачник. 10 - 11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пособие для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учреждений /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А.П.Рымкевич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16-е изд., стереотип. - М.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Дрофа, 2012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ЕГЭ 2017. Физика. Новый полный справочник для подготовки к ЕГЭ. 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Ратбиль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Е.Э.-М.: АСТ, 2016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1E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Астрономия/ под ред. Аксёновой М.-М.: Аванта+,2000</w:t>
            </w:r>
          </w:p>
        </w:tc>
        <w:tc>
          <w:tcPr>
            <w:tcW w:w="1417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1E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Физика Ч.1/ под ред. Аксёновой М.-М.: Аванта+,2005</w:t>
            </w:r>
          </w:p>
        </w:tc>
        <w:tc>
          <w:tcPr>
            <w:tcW w:w="1417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1E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Физика Ч.2/ под ред. Аксёновой М.-М.: Аванта+,2005</w:t>
            </w:r>
          </w:p>
        </w:tc>
        <w:tc>
          <w:tcPr>
            <w:tcW w:w="1417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1E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6E1EA2" w:rsidRPr="00B11EB5" w:rsidRDefault="006E1EA2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Энциклопедия для детей. Техника/ под ред. Аксёновой М.-М.: Аванта+,2005</w:t>
            </w:r>
          </w:p>
        </w:tc>
        <w:tc>
          <w:tcPr>
            <w:tcW w:w="1417" w:type="dxa"/>
          </w:tcPr>
          <w:p w:rsidR="006E1EA2" w:rsidRPr="00B11EB5" w:rsidRDefault="006E1E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всем разделам программы по физике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Международная система единиц (СИ).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Приставки для образования десятичных кратных и дольных единиц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Физические постоянные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общего назначения: Шкала электромагнитных волн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Портреты физиков (комплект)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физике в соответствии с учебно-методическим комплексом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6E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Примерная программа среднего (полного) общего образования по физике.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ДанюшенковВ.С.,Коршунова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физике для 10-11 класса общеобразовательных учреждений. Физика. http://mon.gov.ru/work/obr/dok/obs/3837/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 Физика. 10 класс: учеб. для  </w:t>
            </w: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общеобразовательных учреждений : базовый и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ровни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Г.Я.Мякишев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Б.Б.Буховцев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Н.Н.Сотский; под ред. В.И.Николаева, Н.А.Парфентьевой. -  М.: Просвещение, 2014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Г.Я. Физика. 11 класс: учеб. для  общеобразовательных учреждений : базовый и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</w:t>
            </w:r>
            <w:proofErr w:type="gram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ровни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Г.Я.Мякишев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Б.Б.Буховцев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В.М. </w:t>
            </w: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под ред. В.И.Николаева, Н.А.Парфентьевой. -  М.: Просвещение, 2014.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E519E7" w:rsidP="00E5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СауровЕ.А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Физика 10. Поурочные разработки. - М.: Просвещение, 2010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53A2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C653A2" w:rsidRPr="00B11EB5" w:rsidRDefault="00C653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653A2" w:rsidRPr="00B11EB5" w:rsidRDefault="00C653A2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C653A2" w:rsidRPr="00B11EB5" w:rsidRDefault="00C653A2" w:rsidP="00E51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Шилов  В.Ф. Поурочное планирование. 10-11 класс. -  М.: Просвещение, 2007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653A2" w:rsidRPr="00B11EB5" w:rsidRDefault="00C653A2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433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СауровЕ.А</w:t>
            </w:r>
            <w:proofErr w:type="spellEnd"/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Физика в 10, 11класе. Модели</w:t>
            </w:r>
            <w:r w:rsidR="00E519E7"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уроков. - М.: Просвещение, 2005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49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физике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Лотки для хранения оборудования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Источники постоянного и пере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менного тока (4</w:t>
            </w:r>
            <w:proofErr w:type="gramStart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, 2 А)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Батарейный источник питания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Термометры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Штативы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Динамометры лабораторные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1 Н, 4 Н (5 Н)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Нагреватели электрические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Амперметры лабораторные с пре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делом измерения 2А для измерения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в цепях постоянного тока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Вольтметры лабораторные с преде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лом измерения 6В для измерения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в цепях постоянного тока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Катушка-моток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Ключи замыкания тока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Компасы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Комплекты проводов соединитель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Набор прямых и дугообразных маг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нитов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Миллиамперметры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по электролизу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Потенциометр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Наборы резисторов проволочные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Реостаты ползунковые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Электроосветители</w:t>
            </w:r>
            <w:proofErr w:type="spellEnd"/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колпачками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Электромагниты разборные с деталями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Действующая модель двигателя-ге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нератора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Экраны со щелью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Плоское зеркало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Комплект линз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света с линейчатым спектром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Дозиметр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Источник постоянного и перемен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ного напряжения (6-10 А)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Генератор звуковой частоты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Осциллограф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Комплект соединительных 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Трубка вакуумная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Груз наборный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11EB5">
                <w:rPr>
                  <w:rFonts w:ascii="Times New Roman" w:hAnsi="Times New Roman" w:cs="Times New Roman"/>
                  <w:spacing w:val="2"/>
                  <w:sz w:val="24"/>
                  <w:szCs w:val="24"/>
                </w:rPr>
                <w:t>1 кг</w:t>
              </w:r>
            </w:smartTag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Комплект посуды и принадлежнос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тей к ней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Динамометры демонстрационные 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(пара) с принадлежностями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Ареометры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Манометр жидкостный демонстра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Манометр механический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Метр демонстрационный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Манометр металлический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Психрометр (или гигрометр)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Термометр жидкостный или </w:t>
            </w:r>
            <w:r w:rsidRPr="00B11E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электронный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Амперметр стрелочный или 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цифровой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Вольтметр стрелочный или </w:t>
            </w:r>
            <w:r w:rsidRPr="00B11EB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цифровой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Тележки легкоподвижные с принад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лежностями (пара)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Камертоны на резонирующих ящи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ках с молоточком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Пресс гидравлический (или его 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действующая модель)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Набор тел равной массы и равного 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объема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Прибор для демонстрации давле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ния в жидкости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Трубка Ньютона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Трибометр</w:t>
            </w:r>
            <w:proofErr w:type="spellEnd"/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Комплект для изучения газовых за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Прибор для изучения газовых 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Конденсатор переменной емкости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Конденсатор разборный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Маятники электростатические (пара)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выключателей и переключа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телей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Магазин резисторов демонстраци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онный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ползунковых реостатов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Штативы изолирующие (2 шт.)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по электролизу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Катушка дроссельная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Батарея конденсаторов (Н)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Катушка для демонстрации магнит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ного поля тока (2 шт.)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для демонстрации спектров магнитных полей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Комплект полосовых, дугообраз</w:t>
            </w:r>
            <w:r w:rsidRPr="00B11EB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и кольцевых магнитов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Стрелки магнитные на штативах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(2 шт.)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Машина электрическая обратимая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Набор по передаче электрической </w:t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 xml:space="preserve">энергии 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Прибор для демонстрации взаимо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параллельных токов (Н)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вращения рамки с током в магнитном поле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принципов радиосвязи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 по геометрической опти</w:t>
            </w: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 на магнитных держателях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109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 по геометрической оптике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линз и зеркал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Набор дифракционных решеток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61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 светофильтров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Набор спектральных трубок с ис</w:t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точником питания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222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Газоразрядный счетчик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95310" w:rsidRPr="00B11EB5" w:rsidTr="00895310">
        <w:trPr>
          <w:trHeight w:val="141"/>
        </w:trPr>
        <w:tc>
          <w:tcPr>
            <w:tcW w:w="1793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</w:tcPr>
          <w:p w:rsidR="00895310" w:rsidRPr="00B11EB5" w:rsidRDefault="00895310" w:rsidP="0073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Набор для исследования тока в по</w:t>
            </w:r>
            <w:r w:rsidRPr="00B11E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11E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лупроводниках и их технического </w:t>
            </w:r>
            <w:r w:rsidRPr="00B11E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применения</w:t>
            </w:r>
          </w:p>
        </w:tc>
        <w:tc>
          <w:tcPr>
            <w:tcW w:w="1417" w:type="dxa"/>
          </w:tcPr>
          <w:p w:rsidR="00895310" w:rsidRPr="00B11EB5" w:rsidRDefault="00895310" w:rsidP="00730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B3FC9" w:rsidRPr="00B11EB5" w:rsidRDefault="00FB3FC9" w:rsidP="00F00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FC9" w:rsidRPr="00B11EB5" w:rsidRDefault="00FB3FC9" w:rsidP="00FB3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B11EB5" w:rsidTr="00EF09A8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B11EB5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B11EB5">
              <w:rPr>
                <w:rFonts w:eastAsia="Calibri"/>
                <w:szCs w:val="24"/>
                <w:lang w:eastAsia="en-US"/>
              </w:rPr>
              <w:br w:type="page"/>
            </w:r>
            <w:r w:rsidRPr="00B11EB5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B11EB5" w:rsidTr="00EF09A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B11EB5" w:rsidTr="00EF09A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B11EB5" w:rsidRDefault="00FB3FC9" w:rsidP="00FB3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11E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B11EB5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B11EB5" w:rsidRDefault="00FB3FC9" w:rsidP="00FB3F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EB5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B11EB5" w:rsidRDefault="00FB3FC9" w:rsidP="00FB3FC9">
      <w:pPr>
        <w:pStyle w:val="a3"/>
        <w:spacing w:after="0"/>
        <w:jc w:val="right"/>
      </w:pPr>
    </w:p>
    <w:p w:rsidR="00804F7D" w:rsidRPr="00B11EB5" w:rsidRDefault="00804F7D" w:rsidP="00FB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F7D" w:rsidRPr="00B11EB5" w:rsidSect="00EF09A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FB3FC9"/>
    <w:rsid w:val="0000096C"/>
    <w:rsid w:val="00065FBB"/>
    <w:rsid w:val="000A36C5"/>
    <w:rsid w:val="000C3258"/>
    <w:rsid w:val="00110A14"/>
    <w:rsid w:val="00144E0F"/>
    <w:rsid w:val="001769C3"/>
    <w:rsid w:val="00196D2B"/>
    <w:rsid w:val="00197C77"/>
    <w:rsid w:val="001B6F96"/>
    <w:rsid w:val="001E3A52"/>
    <w:rsid w:val="00233278"/>
    <w:rsid w:val="00244F13"/>
    <w:rsid w:val="002962CA"/>
    <w:rsid w:val="002B2003"/>
    <w:rsid w:val="002F51A9"/>
    <w:rsid w:val="003554CE"/>
    <w:rsid w:val="0040492A"/>
    <w:rsid w:val="004E1C05"/>
    <w:rsid w:val="004F5003"/>
    <w:rsid w:val="0050386F"/>
    <w:rsid w:val="005202A5"/>
    <w:rsid w:val="005450FC"/>
    <w:rsid w:val="00584924"/>
    <w:rsid w:val="005C1CA0"/>
    <w:rsid w:val="00603B67"/>
    <w:rsid w:val="006061C9"/>
    <w:rsid w:val="00614D48"/>
    <w:rsid w:val="00677156"/>
    <w:rsid w:val="006912FB"/>
    <w:rsid w:val="006A214F"/>
    <w:rsid w:val="006A355B"/>
    <w:rsid w:val="006E009C"/>
    <w:rsid w:val="006E1EA2"/>
    <w:rsid w:val="00706332"/>
    <w:rsid w:val="007309CA"/>
    <w:rsid w:val="0073448F"/>
    <w:rsid w:val="007513D5"/>
    <w:rsid w:val="00752000"/>
    <w:rsid w:val="0077213D"/>
    <w:rsid w:val="00776C8D"/>
    <w:rsid w:val="00804F7D"/>
    <w:rsid w:val="00895310"/>
    <w:rsid w:val="0089596B"/>
    <w:rsid w:val="008C0885"/>
    <w:rsid w:val="008D306B"/>
    <w:rsid w:val="008F6FEE"/>
    <w:rsid w:val="00904D72"/>
    <w:rsid w:val="00925309"/>
    <w:rsid w:val="009452F0"/>
    <w:rsid w:val="009529A5"/>
    <w:rsid w:val="009A235D"/>
    <w:rsid w:val="009C4E5E"/>
    <w:rsid w:val="00A004FA"/>
    <w:rsid w:val="00A1285C"/>
    <w:rsid w:val="00A24759"/>
    <w:rsid w:val="00A54799"/>
    <w:rsid w:val="00A709DD"/>
    <w:rsid w:val="00AB0648"/>
    <w:rsid w:val="00AB347A"/>
    <w:rsid w:val="00B11EB5"/>
    <w:rsid w:val="00B96006"/>
    <w:rsid w:val="00BB72A5"/>
    <w:rsid w:val="00BD60A9"/>
    <w:rsid w:val="00BE5D98"/>
    <w:rsid w:val="00BF2E2B"/>
    <w:rsid w:val="00BF5EEC"/>
    <w:rsid w:val="00C22E4E"/>
    <w:rsid w:val="00C37D9A"/>
    <w:rsid w:val="00C4502C"/>
    <w:rsid w:val="00C653A2"/>
    <w:rsid w:val="00C67F4F"/>
    <w:rsid w:val="00C751DD"/>
    <w:rsid w:val="00CB1007"/>
    <w:rsid w:val="00CE62C9"/>
    <w:rsid w:val="00D72681"/>
    <w:rsid w:val="00DA2C54"/>
    <w:rsid w:val="00DF0DD1"/>
    <w:rsid w:val="00E27813"/>
    <w:rsid w:val="00E33583"/>
    <w:rsid w:val="00E4450A"/>
    <w:rsid w:val="00E519E7"/>
    <w:rsid w:val="00E6200D"/>
    <w:rsid w:val="00E86530"/>
    <w:rsid w:val="00EB5905"/>
    <w:rsid w:val="00EF09A8"/>
    <w:rsid w:val="00F00814"/>
    <w:rsid w:val="00F2135E"/>
    <w:rsid w:val="00F36F79"/>
    <w:rsid w:val="00F46127"/>
    <w:rsid w:val="00F956D0"/>
    <w:rsid w:val="00FB3FC9"/>
    <w:rsid w:val="00FD4C06"/>
    <w:rsid w:val="00FD7AC3"/>
    <w:rsid w:val="00FE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rsid w:val="00A709DD"/>
    <w:rPr>
      <w:color w:val="0000FF"/>
      <w:u w:val="single"/>
    </w:rPr>
  </w:style>
  <w:style w:type="table" w:styleId="a8">
    <w:name w:val="Table Grid"/>
    <w:basedOn w:val="a1"/>
    <w:uiPriority w:val="59"/>
    <w:rsid w:val="00EF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D72681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E27813"/>
    <w:rPr>
      <w:color w:val="106BBE"/>
    </w:rPr>
  </w:style>
  <w:style w:type="paragraph" w:customStyle="1" w:styleId="1CStyle33">
    <w:name w:val="1CStyle33"/>
    <w:rsid w:val="002F51A9"/>
    <w:pPr>
      <w:jc w:val="right"/>
    </w:pPr>
  </w:style>
  <w:style w:type="paragraph" w:customStyle="1" w:styleId="1CStyle32">
    <w:name w:val="1CStyle32"/>
    <w:rsid w:val="002F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1D46-C001-4CA8-8101-C0CFA8C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13</cp:revision>
  <dcterms:created xsi:type="dcterms:W3CDTF">2017-01-03T10:22:00Z</dcterms:created>
  <dcterms:modified xsi:type="dcterms:W3CDTF">2017-01-14T08:53:00Z</dcterms:modified>
</cp:coreProperties>
</file>